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64" w:rsidRDefault="00EF6964" w:rsidP="00D451CC">
      <w:pPr>
        <w:jc w:val="center"/>
        <w:rPr>
          <w:rFonts w:cs="Arial"/>
          <w:b/>
          <w:sz w:val="22"/>
          <w:szCs w:val="22"/>
          <w:lang w:val="es-CL"/>
        </w:rPr>
      </w:pPr>
    </w:p>
    <w:p w:rsidR="00D451CC" w:rsidRPr="0039794D" w:rsidRDefault="00D451CC" w:rsidP="00D451CC">
      <w:pPr>
        <w:jc w:val="center"/>
        <w:rPr>
          <w:rFonts w:cs="Arial"/>
          <w:sz w:val="32"/>
          <w:szCs w:val="22"/>
          <w:lang w:val="es-CL"/>
        </w:rPr>
      </w:pPr>
      <w:r w:rsidRPr="0039794D">
        <w:rPr>
          <w:rFonts w:cs="Arial"/>
          <w:sz w:val="32"/>
          <w:szCs w:val="22"/>
          <w:lang w:val="es-CL"/>
        </w:rPr>
        <w:t xml:space="preserve">EXTRACTO DEL REGLAMENTO DE SERVICIO DE LA OBRA </w:t>
      </w:r>
      <w:r w:rsidR="00786741" w:rsidRPr="0039794D">
        <w:rPr>
          <w:rFonts w:cs="Arial"/>
          <w:sz w:val="32"/>
          <w:szCs w:val="22"/>
          <w:lang w:val="es-CL"/>
        </w:rPr>
        <w:t>(RSO) revisión N° 2,</w:t>
      </w:r>
      <w:r w:rsidR="00EF6964" w:rsidRPr="0039794D">
        <w:rPr>
          <w:rFonts w:cs="Arial"/>
          <w:sz w:val="32"/>
          <w:szCs w:val="22"/>
          <w:lang w:val="es-CL"/>
        </w:rPr>
        <w:t xml:space="preserve"> </w:t>
      </w:r>
      <w:r w:rsidR="00786741" w:rsidRPr="0039794D">
        <w:rPr>
          <w:rFonts w:cs="Arial"/>
          <w:sz w:val="32"/>
          <w:szCs w:val="22"/>
          <w:lang w:val="es-CL"/>
        </w:rPr>
        <w:t>a partir de diciembre de 2016.</w:t>
      </w:r>
    </w:p>
    <w:p w:rsidR="00D451CC" w:rsidRPr="00EF6964" w:rsidRDefault="00D451CC" w:rsidP="00D451CC">
      <w:pPr>
        <w:rPr>
          <w:rFonts w:cs="Arial"/>
          <w:sz w:val="22"/>
          <w:szCs w:val="22"/>
          <w:lang w:val="es-CL"/>
        </w:rPr>
      </w:pPr>
    </w:p>
    <w:p w:rsidR="00D451CC" w:rsidRPr="001C62ED" w:rsidRDefault="00D451CC" w:rsidP="00D451CC">
      <w:pPr>
        <w:rPr>
          <w:rFonts w:cs="Arial"/>
          <w:sz w:val="22"/>
          <w:szCs w:val="22"/>
        </w:rPr>
      </w:pPr>
    </w:p>
    <w:p w:rsidR="00D451CC" w:rsidRPr="00D451CC" w:rsidRDefault="00D451CC" w:rsidP="00786741">
      <w:pPr>
        <w:ind w:left="2268" w:hanging="2268"/>
        <w:rPr>
          <w:rFonts w:cs="Arial"/>
          <w:sz w:val="22"/>
          <w:szCs w:val="22"/>
          <w:lang w:val="es-CL"/>
        </w:rPr>
      </w:pPr>
      <w:r w:rsidRPr="00D451CC">
        <w:rPr>
          <w:rFonts w:cs="Arial"/>
          <w:b/>
          <w:sz w:val="22"/>
          <w:szCs w:val="22"/>
          <w:lang w:val="es-CL"/>
        </w:rPr>
        <w:t>CONCESIÓN:</w:t>
      </w:r>
      <w:r w:rsidR="00786741">
        <w:rPr>
          <w:rFonts w:cs="Arial"/>
          <w:sz w:val="22"/>
          <w:szCs w:val="22"/>
          <w:lang w:val="es-CL"/>
        </w:rPr>
        <w:tab/>
      </w:r>
      <w:r w:rsidRPr="00D451CC">
        <w:rPr>
          <w:rFonts w:cs="Arial"/>
          <w:sz w:val="22"/>
          <w:szCs w:val="22"/>
          <w:lang w:val="es-CL"/>
        </w:rPr>
        <w:t>OBRA PUBLICA FISCAL DENOMINADA "AEROPUERTO INTERNACIONAL ARTURO MERINO BENÍ</w:t>
      </w:r>
      <w:bookmarkStart w:id="0" w:name="_GoBack"/>
      <w:bookmarkEnd w:id="0"/>
      <w:r w:rsidRPr="00D451CC">
        <w:rPr>
          <w:rFonts w:cs="Arial"/>
          <w:sz w:val="22"/>
          <w:szCs w:val="22"/>
          <w:lang w:val="es-CL"/>
        </w:rPr>
        <w:t>TEZ DE SANTIAGO"</w:t>
      </w:r>
      <w:r w:rsidR="00786741">
        <w:rPr>
          <w:rFonts w:cs="Arial"/>
          <w:sz w:val="22"/>
          <w:szCs w:val="22"/>
          <w:lang w:val="es-CL"/>
        </w:rPr>
        <w:t xml:space="preserve"> </w:t>
      </w:r>
      <w:r w:rsidRPr="00D451CC">
        <w:rPr>
          <w:rFonts w:cs="Arial"/>
          <w:sz w:val="22"/>
          <w:szCs w:val="22"/>
          <w:lang w:val="es-CL"/>
        </w:rPr>
        <w:t>(DECRETO MOP 105 DEL 12 DE MARZO DE 2015 PUBLICADO EN EL DIARIO OFICIAL EL 21 DE ABRIL DE 2015)</w:t>
      </w:r>
      <w:r w:rsidR="00786741">
        <w:rPr>
          <w:rFonts w:cs="Arial"/>
          <w:sz w:val="22"/>
          <w:szCs w:val="22"/>
          <w:lang w:val="es-CL"/>
        </w:rPr>
        <w:t>.</w:t>
      </w:r>
    </w:p>
    <w:p w:rsidR="00D451CC" w:rsidRPr="00D451CC" w:rsidRDefault="00D451CC" w:rsidP="00786741">
      <w:pPr>
        <w:ind w:left="2268" w:hanging="2268"/>
        <w:rPr>
          <w:rFonts w:cs="Arial"/>
          <w:sz w:val="22"/>
          <w:szCs w:val="22"/>
          <w:lang w:val="es-CL"/>
        </w:rPr>
      </w:pPr>
    </w:p>
    <w:p w:rsidR="00D451CC" w:rsidRPr="00D451CC" w:rsidRDefault="00D451CC" w:rsidP="00786741">
      <w:pPr>
        <w:ind w:left="2268" w:hanging="2268"/>
        <w:rPr>
          <w:rFonts w:cs="Arial"/>
          <w:sz w:val="22"/>
          <w:szCs w:val="22"/>
          <w:lang w:val="es-CL"/>
        </w:rPr>
      </w:pPr>
      <w:r w:rsidRPr="00D451CC">
        <w:rPr>
          <w:rFonts w:cs="Arial"/>
          <w:b/>
          <w:sz w:val="22"/>
          <w:szCs w:val="22"/>
          <w:lang w:val="es-CL"/>
        </w:rPr>
        <w:t>CONCESIONARIO:</w:t>
      </w:r>
      <w:r w:rsidRPr="00D451CC">
        <w:rPr>
          <w:rFonts w:cs="Arial"/>
          <w:b/>
          <w:sz w:val="22"/>
          <w:szCs w:val="22"/>
          <w:lang w:val="es-CL"/>
        </w:rPr>
        <w:tab/>
      </w:r>
      <w:r w:rsidRPr="00D451CC">
        <w:rPr>
          <w:rFonts w:cs="Arial"/>
          <w:sz w:val="22"/>
          <w:szCs w:val="22"/>
          <w:lang w:val="es-CL"/>
        </w:rPr>
        <w:t>SOCIEDAD CONCESIONARIA NUEVO PUDAHUEL SA</w:t>
      </w:r>
    </w:p>
    <w:p w:rsidR="00D451CC" w:rsidRPr="00D451CC" w:rsidRDefault="00D451CC" w:rsidP="00D451CC">
      <w:pPr>
        <w:rPr>
          <w:rFonts w:cs="Arial"/>
          <w:sz w:val="22"/>
          <w:szCs w:val="22"/>
          <w:lang w:val="es-CL"/>
        </w:rPr>
      </w:pPr>
    </w:p>
    <w:p w:rsidR="00D451CC" w:rsidRPr="00D451CC" w:rsidRDefault="00D451CC" w:rsidP="00D451CC">
      <w:pPr>
        <w:rPr>
          <w:rFonts w:cs="Arial"/>
          <w:sz w:val="22"/>
          <w:szCs w:val="22"/>
          <w:lang w:val="es-CL"/>
        </w:rPr>
      </w:pPr>
    </w:p>
    <w:p w:rsidR="00D451CC" w:rsidRPr="00786741" w:rsidRDefault="00D451CC" w:rsidP="00D451CC">
      <w:pPr>
        <w:rPr>
          <w:rFonts w:cs="Arial"/>
          <w:b/>
          <w:sz w:val="22"/>
          <w:szCs w:val="22"/>
          <w:lang w:val="es-CL"/>
        </w:rPr>
      </w:pPr>
      <w:r w:rsidRPr="00786741">
        <w:rPr>
          <w:rFonts w:cs="Arial"/>
          <w:b/>
          <w:sz w:val="22"/>
          <w:szCs w:val="22"/>
          <w:lang w:val="es-CL"/>
        </w:rPr>
        <w:t>A.</w:t>
      </w:r>
      <w:r w:rsidRPr="00786741">
        <w:rPr>
          <w:rFonts w:cs="Arial"/>
          <w:b/>
          <w:sz w:val="22"/>
          <w:szCs w:val="22"/>
          <w:lang w:val="es-CL"/>
        </w:rPr>
        <w:tab/>
        <w:t>INFORMACIÓN ACERCA DEL CONCESIONARIO</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La SOCIEDAD CONCESIONARIA NUEVO PUDAHUEL ("SC NUEVO PUDAHUEL") es el concesionario de la obra pública fiscal denominada "Aeropuerto Internacional Arturo Merino Benítez de Santiago" por un período de 240 meses contados desde el 1 de octubre de 2015. El contrato de concesión incluye la ejecución, reparación, conservación y explotación de las obras.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OBJETIVO DEL REGLAMENTO DE SERVICIO DE LA OBRA (RSO)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El objetivo del Reglamento de Servicio de la Obra</w:t>
      </w:r>
      <w:r w:rsidR="00786741">
        <w:rPr>
          <w:rFonts w:cs="Arial"/>
          <w:sz w:val="22"/>
          <w:szCs w:val="22"/>
          <w:lang w:val="es-CL"/>
        </w:rPr>
        <w:t xml:space="preserve"> (RSO)</w:t>
      </w:r>
      <w:r w:rsidRPr="00786741">
        <w:rPr>
          <w:rFonts w:cs="Arial"/>
          <w:sz w:val="22"/>
          <w:szCs w:val="22"/>
          <w:lang w:val="es-CL"/>
        </w:rPr>
        <w:t xml:space="preserve"> es de presentar el Manual de Operación para la prestación y explotación de cada uno de los Servicios Aeronáuticos y No Aeronáuticos. Incluye en particular:</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Descripción de los servicios o niveles de servicios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Mecanismos   de asignaciones   de   recursos   aeroportuarios   y de   otros recursos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Plan de seguridad y vigilancia, plan de prevención de riesgos, plan de gestión ambiental,</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Sistema de consultas, reclamos y sugerencias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Organización del Concesionario para la prestación de los servicios.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DERECHOS DEL USUARIO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Derecho a recibir los servicios básicos</w:t>
      </w:r>
    </w:p>
    <w:p w:rsidR="00D451CC" w:rsidRPr="00786741" w:rsidRDefault="00D451CC" w:rsidP="00D451CC">
      <w:pPr>
        <w:rPr>
          <w:rFonts w:cs="Arial"/>
          <w:sz w:val="22"/>
          <w:szCs w:val="22"/>
          <w:lang w:val="es-CL"/>
        </w:rPr>
      </w:pPr>
      <w:r w:rsidRPr="00786741">
        <w:rPr>
          <w:rFonts w:cs="Arial"/>
          <w:sz w:val="22"/>
          <w:szCs w:val="22"/>
          <w:lang w:val="es-CL"/>
        </w:rPr>
        <w:t xml:space="preserve">Derecho a recibir los servicios complementarios </w:t>
      </w:r>
    </w:p>
    <w:p w:rsidR="00D451CC" w:rsidRPr="00786741" w:rsidRDefault="00D451CC" w:rsidP="00D451CC">
      <w:pPr>
        <w:rPr>
          <w:rFonts w:cs="Arial"/>
          <w:sz w:val="22"/>
          <w:szCs w:val="22"/>
          <w:lang w:val="es-CL"/>
        </w:rPr>
      </w:pPr>
      <w:r w:rsidRPr="00786741">
        <w:rPr>
          <w:rFonts w:cs="Arial"/>
          <w:sz w:val="22"/>
          <w:szCs w:val="22"/>
          <w:lang w:val="es-CL"/>
        </w:rPr>
        <w:t>Derecho a información</w:t>
      </w:r>
    </w:p>
    <w:p w:rsidR="00D451CC" w:rsidRPr="00786741" w:rsidRDefault="00D451CC" w:rsidP="00D451CC">
      <w:pPr>
        <w:rPr>
          <w:rFonts w:cs="Arial"/>
          <w:sz w:val="22"/>
          <w:szCs w:val="22"/>
          <w:lang w:val="es-CL"/>
        </w:rPr>
      </w:pPr>
      <w:r w:rsidRPr="00786741">
        <w:rPr>
          <w:rFonts w:cs="Arial"/>
          <w:sz w:val="22"/>
          <w:szCs w:val="22"/>
          <w:lang w:val="es-CL"/>
        </w:rPr>
        <w:t xml:space="preserve">Derecho a trato digno </w:t>
      </w:r>
    </w:p>
    <w:p w:rsidR="00D451CC" w:rsidRPr="00786741" w:rsidRDefault="00D451CC" w:rsidP="00D451CC">
      <w:pPr>
        <w:rPr>
          <w:rFonts w:cs="Arial"/>
          <w:sz w:val="22"/>
          <w:szCs w:val="22"/>
          <w:lang w:val="es-CL"/>
        </w:rPr>
      </w:pPr>
      <w:r w:rsidRPr="00786741">
        <w:rPr>
          <w:rFonts w:cs="Arial"/>
          <w:sz w:val="22"/>
          <w:szCs w:val="22"/>
          <w:lang w:val="es-CL"/>
        </w:rPr>
        <w:t xml:space="preserve">Derecho a reclamo </w:t>
      </w:r>
    </w:p>
    <w:p w:rsidR="00D451CC" w:rsidRPr="00786741" w:rsidRDefault="00D451CC" w:rsidP="00D451CC">
      <w:pPr>
        <w:rPr>
          <w:rFonts w:cs="Arial"/>
          <w:sz w:val="22"/>
          <w:szCs w:val="22"/>
          <w:lang w:val="es-CL"/>
        </w:rPr>
      </w:pPr>
      <w:r w:rsidRPr="00786741">
        <w:rPr>
          <w:rFonts w:cs="Arial"/>
          <w:sz w:val="22"/>
          <w:szCs w:val="22"/>
          <w:lang w:val="es-CL"/>
        </w:rPr>
        <w:t xml:space="preserve">Derecho a sugerencias </w:t>
      </w:r>
    </w:p>
    <w:p w:rsidR="00D451CC" w:rsidRPr="00786741" w:rsidRDefault="00D451CC" w:rsidP="00D451CC">
      <w:pPr>
        <w:rPr>
          <w:rFonts w:cs="Arial"/>
          <w:sz w:val="22"/>
          <w:szCs w:val="22"/>
          <w:lang w:val="es-CL"/>
        </w:rPr>
      </w:pPr>
      <w:r w:rsidRPr="00786741">
        <w:rPr>
          <w:rFonts w:cs="Arial"/>
          <w:sz w:val="22"/>
          <w:szCs w:val="22"/>
          <w:lang w:val="es-CL"/>
        </w:rPr>
        <w:t xml:space="preserve">Derecho a respuesta </w:t>
      </w:r>
    </w:p>
    <w:p w:rsidR="00D451CC" w:rsidRPr="00786741" w:rsidRDefault="00D451CC" w:rsidP="00D451CC">
      <w:pPr>
        <w:rPr>
          <w:rFonts w:cs="Arial"/>
          <w:sz w:val="22"/>
          <w:szCs w:val="22"/>
          <w:lang w:val="es-CL"/>
        </w:rPr>
      </w:pPr>
      <w:r w:rsidRPr="00786741">
        <w:rPr>
          <w:rFonts w:cs="Arial"/>
          <w:sz w:val="22"/>
          <w:szCs w:val="22"/>
          <w:lang w:val="es-CL"/>
        </w:rPr>
        <w:t>Derecho a la asistencia</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OBLIGACIONES DEL USUARIO</w:t>
      </w:r>
      <w:r w:rsidRPr="00786741">
        <w:rPr>
          <w:rFonts w:cs="Arial"/>
          <w:sz w:val="22"/>
          <w:szCs w:val="22"/>
          <w:lang w:val="es-CL"/>
        </w:rPr>
        <w:t xml:space="preserve"> </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 xml:space="preserve">Obligación de pago de tasas y tarifas </w:t>
      </w:r>
    </w:p>
    <w:p w:rsidR="00D451CC" w:rsidRPr="00786741" w:rsidRDefault="00D451CC" w:rsidP="00D451CC">
      <w:pPr>
        <w:rPr>
          <w:rFonts w:cs="Arial"/>
          <w:sz w:val="22"/>
          <w:szCs w:val="22"/>
          <w:lang w:val="es-CL"/>
        </w:rPr>
      </w:pPr>
      <w:r w:rsidRPr="00786741">
        <w:rPr>
          <w:rFonts w:cs="Arial"/>
          <w:sz w:val="22"/>
          <w:szCs w:val="22"/>
          <w:lang w:val="es-CL"/>
        </w:rPr>
        <w:t xml:space="preserve">Obligación de respeto de la normativa vigente </w:t>
      </w:r>
    </w:p>
    <w:p w:rsidR="00D451CC" w:rsidRPr="00786741" w:rsidRDefault="00D451CC" w:rsidP="00D451CC">
      <w:pPr>
        <w:rPr>
          <w:rFonts w:cs="Arial"/>
          <w:sz w:val="22"/>
          <w:szCs w:val="22"/>
          <w:lang w:val="es-CL"/>
        </w:rPr>
      </w:pPr>
      <w:r w:rsidRPr="00786741">
        <w:rPr>
          <w:rFonts w:cs="Arial"/>
          <w:sz w:val="22"/>
          <w:szCs w:val="22"/>
          <w:lang w:val="es-CL"/>
        </w:rPr>
        <w:t xml:space="preserve">Obligación de obedecer instrucciones </w:t>
      </w:r>
    </w:p>
    <w:p w:rsidR="00D451CC" w:rsidRPr="00786741" w:rsidRDefault="00D451CC" w:rsidP="00D451CC">
      <w:pPr>
        <w:rPr>
          <w:rFonts w:cs="Arial"/>
          <w:sz w:val="22"/>
          <w:szCs w:val="22"/>
          <w:lang w:val="es-CL"/>
        </w:rPr>
      </w:pPr>
      <w:r w:rsidRPr="00786741">
        <w:rPr>
          <w:rFonts w:cs="Arial"/>
          <w:sz w:val="22"/>
          <w:szCs w:val="22"/>
          <w:lang w:val="es-CL"/>
        </w:rPr>
        <w:lastRenderedPageBreak/>
        <w:t>Obligación de debido cuidado</w:t>
      </w:r>
    </w:p>
    <w:p w:rsidR="00D451CC" w:rsidRPr="00786741" w:rsidRDefault="00D451CC" w:rsidP="00D451CC">
      <w:pPr>
        <w:rPr>
          <w:rFonts w:cs="Arial"/>
          <w:sz w:val="22"/>
          <w:szCs w:val="22"/>
          <w:lang w:val="es-CL"/>
        </w:rPr>
      </w:pPr>
      <w:r w:rsidRPr="00786741">
        <w:rPr>
          <w:rFonts w:cs="Arial"/>
          <w:sz w:val="22"/>
          <w:szCs w:val="22"/>
          <w:lang w:val="es-CL"/>
        </w:rPr>
        <w:t>Obligación de pago de daños al Concesionario</w:t>
      </w:r>
    </w:p>
    <w:p w:rsidR="00D451CC" w:rsidRPr="00786741" w:rsidRDefault="00D451CC" w:rsidP="00D451CC">
      <w:pPr>
        <w:rPr>
          <w:rFonts w:cs="Arial"/>
          <w:sz w:val="22"/>
          <w:szCs w:val="22"/>
          <w:lang w:val="es-CL"/>
        </w:rPr>
      </w:pPr>
      <w:r w:rsidRPr="00786741">
        <w:rPr>
          <w:rFonts w:cs="Arial"/>
          <w:sz w:val="22"/>
          <w:szCs w:val="22"/>
          <w:lang w:val="es-CL"/>
        </w:rPr>
        <w:t>Obligación de pagar los daños ocasionados a terceros</w:t>
      </w:r>
    </w:p>
    <w:p w:rsidR="00D451CC" w:rsidRPr="00786741" w:rsidRDefault="00D451CC" w:rsidP="00D451CC">
      <w:pPr>
        <w:rPr>
          <w:rFonts w:cs="Arial"/>
          <w:sz w:val="22"/>
          <w:szCs w:val="22"/>
          <w:lang w:val="es-CL"/>
        </w:rPr>
      </w:pPr>
      <w:r w:rsidRPr="00786741">
        <w:rPr>
          <w:rFonts w:cs="Arial"/>
          <w:sz w:val="22"/>
          <w:szCs w:val="22"/>
          <w:lang w:val="es-CL"/>
        </w:rPr>
        <w:t xml:space="preserve"> </w:t>
      </w:r>
    </w:p>
    <w:p w:rsidR="00D451CC" w:rsidRPr="00786741" w:rsidRDefault="00D451CC" w:rsidP="00D451CC">
      <w:pPr>
        <w:rPr>
          <w:rFonts w:cs="Arial"/>
          <w:sz w:val="22"/>
          <w:szCs w:val="22"/>
          <w:lang w:val="es-CL"/>
        </w:rPr>
      </w:pPr>
    </w:p>
    <w:p w:rsidR="00D451CC" w:rsidRPr="00786741" w:rsidRDefault="00D451CC" w:rsidP="00D451CC">
      <w:pPr>
        <w:rPr>
          <w:rFonts w:cs="Arial"/>
          <w:b/>
          <w:sz w:val="22"/>
          <w:szCs w:val="22"/>
          <w:lang w:val="es-CL"/>
        </w:rPr>
      </w:pPr>
      <w:r w:rsidRPr="00786741">
        <w:rPr>
          <w:rFonts w:cs="Arial"/>
          <w:b/>
          <w:sz w:val="22"/>
          <w:szCs w:val="22"/>
          <w:lang w:val="es-CL"/>
        </w:rPr>
        <w:t>DERECHOS DEL CONCESIONARIO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Derecho a cobrar las tarifas</w:t>
      </w:r>
    </w:p>
    <w:p w:rsidR="00D451CC" w:rsidRPr="00786741" w:rsidRDefault="00D451CC" w:rsidP="00D451CC">
      <w:pPr>
        <w:rPr>
          <w:rFonts w:cs="Arial"/>
          <w:sz w:val="22"/>
          <w:szCs w:val="22"/>
          <w:lang w:val="es-CL"/>
        </w:rPr>
      </w:pPr>
      <w:r w:rsidRPr="00786741">
        <w:rPr>
          <w:rFonts w:cs="Arial"/>
          <w:sz w:val="22"/>
          <w:szCs w:val="22"/>
          <w:lang w:val="es-CL"/>
        </w:rPr>
        <w:t>Derecho de explotación y administración de la obra</w:t>
      </w:r>
    </w:p>
    <w:p w:rsidR="00D451CC" w:rsidRPr="00786741" w:rsidRDefault="00D451CC" w:rsidP="00D451CC">
      <w:pPr>
        <w:rPr>
          <w:rFonts w:cs="Arial"/>
          <w:sz w:val="22"/>
          <w:szCs w:val="22"/>
          <w:lang w:val="es-CL"/>
        </w:rPr>
      </w:pPr>
      <w:r w:rsidRPr="00786741">
        <w:rPr>
          <w:rFonts w:cs="Arial"/>
          <w:sz w:val="22"/>
          <w:szCs w:val="22"/>
          <w:lang w:val="es-CL"/>
        </w:rPr>
        <w:t xml:space="preserve">Derecho de exigir el acatamiento de su normativa por parte de los usuarios </w:t>
      </w:r>
    </w:p>
    <w:p w:rsidR="00D451CC" w:rsidRPr="00786741" w:rsidRDefault="00D451CC" w:rsidP="00D451CC">
      <w:pPr>
        <w:rPr>
          <w:rFonts w:cs="Arial"/>
          <w:sz w:val="22"/>
          <w:szCs w:val="22"/>
          <w:lang w:val="es-CL"/>
        </w:rPr>
      </w:pPr>
      <w:r w:rsidRPr="00786741">
        <w:rPr>
          <w:rFonts w:cs="Arial"/>
          <w:sz w:val="22"/>
          <w:szCs w:val="22"/>
          <w:lang w:val="es-CL"/>
        </w:rPr>
        <w:t>Derecho a suspender temporalmente los servicios</w:t>
      </w:r>
    </w:p>
    <w:p w:rsidR="00D451CC" w:rsidRPr="00786741" w:rsidRDefault="00D451CC" w:rsidP="00D451CC">
      <w:pPr>
        <w:rPr>
          <w:rFonts w:cs="Arial"/>
          <w:sz w:val="22"/>
          <w:szCs w:val="22"/>
          <w:lang w:val="es-CL"/>
        </w:rPr>
      </w:pPr>
      <w:r w:rsidRPr="00786741">
        <w:rPr>
          <w:rFonts w:cs="Arial"/>
          <w:sz w:val="22"/>
          <w:szCs w:val="22"/>
          <w:lang w:val="es-CL"/>
        </w:rPr>
        <w:t>Derecho a subcontratar</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OBLIGACIONES DEL CONCESIONARIO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Obligación de prestar los servicios ofrecidos</w:t>
      </w:r>
    </w:p>
    <w:p w:rsidR="00D451CC" w:rsidRPr="00786741" w:rsidRDefault="00D451CC" w:rsidP="00D451CC">
      <w:pPr>
        <w:rPr>
          <w:rFonts w:cs="Arial"/>
          <w:sz w:val="22"/>
          <w:szCs w:val="22"/>
          <w:lang w:val="es-CL"/>
        </w:rPr>
      </w:pPr>
      <w:r w:rsidRPr="00786741">
        <w:rPr>
          <w:rFonts w:cs="Arial"/>
          <w:sz w:val="22"/>
          <w:szCs w:val="22"/>
          <w:lang w:val="es-CL"/>
        </w:rPr>
        <w:t xml:space="preserve">Obligación de informar de la estructura organizacional del contrato </w:t>
      </w:r>
    </w:p>
    <w:p w:rsidR="00D451CC" w:rsidRPr="00786741" w:rsidRDefault="00D451CC" w:rsidP="00D451CC">
      <w:pPr>
        <w:rPr>
          <w:rFonts w:cs="Arial"/>
          <w:sz w:val="22"/>
          <w:szCs w:val="22"/>
          <w:lang w:val="es-CL"/>
        </w:rPr>
      </w:pPr>
      <w:r w:rsidRPr="00786741">
        <w:rPr>
          <w:rFonts w:cs="Arial"/>
          <w:sz w:val="22"/>
          <w:szCs w:val="22"/>
          <w:lang w:val="es-CL"/>
        </w:rPr>
        <w:t>Obligación de mantener los niveles de servicio</w:t>
      </w:r>
    </w:p>
    <w:p w:rsidR="00D451CC" w:rsidRPr="00786741" w:rsidRDefault="00D451CC" w:rsidP="00D451CC">
      <w:pPr>
        <w:rPr>
          <w:rFonts w:cs="Arial"/>
          <w:sz w:val="22"/>
          <w:szCs w:val="22"/>
          <w:lang w:val="es-CL"/>
        </w:rPr>
      </w:pPr>
      <w:r w:rsidRPr="00786741">
        <w:rPr>
          <w:rFonts w:cs="Arial"/>
          <w:sz w:val="22"/>
          <w:szCs w:val="22"/>
          <w:lang w:val="es-CL"/>
        </w:rPr>
        <w:t>Obligación de proporcionar información a los usuarios</w:t>
      </w:r>
    </w:p>
    <w:p w:rsidR="00D451CC" w:rsidRPr="00786741" w:rsidRDefault="00D451CC" w:rsidP="00D451CC">
      <w:pPr>
        <w:rPr>
          <w:rFonts w:cs="Arial"/>
          <w:sz w:val="22"/>
          <w:szCs w:val="22"/>
          <w:lang w:val="es-CL"/>
        </w:rPr>
      </w:pPr>
      <w:r w:rsidRPr="00786741">
        <w:rPr>
          <w:rFonts w:cs="Arial"/>
          <w:sz w:val="22"/>
          <w:szCs w:val="22"/>
          <w:lang w:val="es-CL"/>
        </w:rPr>
        <w:t xml:space="preserve">Obligación de-dar un trato deferente-al usuario </w:t>
      </w:r>
    </w:p>
    <w:p w:rsidR="00D451CC" w:rsidRPr="00786741" w:rsidRDefault="00D451CC" w:rsidP="00D451CC">
      <w:pPr>
        <w:rPr>
          <w:rFonts w:cs="Arial"/>
          <w:sz w:val="22"/>
          <w:szCs w:val="22"/>
          <w:lang w:val="es-CL"/>
        </w:rPr>
      </w:pPr>
      <w:r w:rsidRPr="00786741">
        <w:rPr>
          <w:rFonts w:cs="Arial"/>
          <w:sz w:val="22"/>
          <w:szCs w:val="22"/>
          <w:lang w:val="es-CL"/>
        </w:rPr>
        <w:t>Obligación de dar asistencia al usuario</w:t>
      </w:r>
    </w:p>
    <w:p w:rsidR="00D451CC" w:rsidRPr="00786741" w:rsidRDefault="00D451CC" w:rsidP="00D451CC">
      <w:pPr>
        <w:rPr>
          <w:rFonts w:cs="Arial"/>
          <w:sz w:val="22"/>
          <w:szCs w:val="22"/>
          <w:lang w:val="es-CL"/>
        </w:rPr>
      </w:pPr>
      <w:r w:rsidRPr="00786741">
        <w:rPr>
          <w:rFonts w:cs="Arial"/>
          <w:sz w:val="22"/>
          <w:szCs w:val="22"/>
          <w:lang w:val="es-CL"/>
        </w:rPr>
        <w:t>Obligación de dar respuesta a los reclamos y sugerencias de los usuarios</w:t>
      </w:r>
    </w:p>
    <w:p w:rsidR="00D451CC" w:rsidRPr="00786741" w:rsidRDefault="00D451CC" w:rsidP="00D451CC">
      <w:pPr>
        <w:rPr>
          <w:rFonts w:cs="Arial"/>
          <w:sz w:val="22"/>
          <w:szCs w:val="22"/>
          <w:lang w:val="es-CL"/>
        </w:rPr>
      </w:pPr>
      <w:r w:rsidRPr="00786741">
        <w:rPr>
          <w:rFonts w:cs="Arial"/>
          <w:sz w:val="22"/>
          <w:szCs w:val="22"/>
          <w:lang w:val="es-CL"/>
        </w:rPr>
        <w:t xml:space="preserve">Obligación de mantenimiento y conservación de la Obra </w:t>
      </w:r>
    </w:p>
    <w:p w:rsidR="00D451CC" w:rsidRPr="00786741" w:rsidRDefault="00D451CC" w:rsidP="00D451CC">
      <w:pPr>
        <w:rPr>
          <w:rFonts w:cs="Arial"/>
          <w:sz w:val="22"/>
          <w:szCs w:val="22"/>
          <w:lang w:val="es-CL"/>
        </w:rPr>
      </w:pPr>
      <w:r w:rsidRPr="00786741">
        <w:rPr>
          <w:rFonts w:cs="Arial"/>
          <w:sz w:val="22"/>
          <w:szCs w:val="22"/>
          <w:lang w:val="es-CL"/>
        </w:rPr>
        <w:t xml:space="preserve">Obligación de cumplir con las normas del derecho laboral </w:t>
      </w:r>
    </w:p>
    <w:p w:rsidR="00D451CC" w:rsidRPr="00786741" w:rsidRDefault="00D451CC" w:rsidP="00D451CC">
      <w:pPr>
        <w:rPr>
          <w:rFonts w:cs="Arial"/>
          <w:sz w:val="22"/>
          <w:szCs w:val="22"/>
          <w:lang w:val="es-CL"/>
        </w:rPr>
      </w:pPr>
      <w:r w:rsidRPr="00786741">
        <w:rPr>
          <w:rFonts w:cs="Arial"/>
          <w:sz w:val="22"/>
          <w:szCs w:val="22"/>
          <w:lang w:val="es-CL"/>
        </w:rPr>
        <w:t>Obligación de realizar mediciones y controles</w:t>
      </w:r>
    </w:p>
    <w:p w:rsidR="00D451CC" w:rsidRPr="00786741" w:rsidRDefault="00D451CC" w:rsidP="00D451CC">
      <w:pPr>
        <w:rPr>
          <w:rFonts w:cs="Arial"/>
          <w:sz w:val="22"/>
          <w:szCs w:val="22"/>
          <w:lang w:val="es-CL"/>
        </w:rPr>
      </w:pPr>
      <w:r w:rsidRPr="00786741">
        <w:rPr>
          <w:rFonts w:cs="Arial"/>
          <w:sz w:val="22"/>
          <w:szCs w:val="22"/>
          <w:lang w:val="es-CL"/>
        </w:rPr>
        <w:t>Obligación de contratar seguros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pBdr>
          <w:top w:val="single" w:sz="4" w:space="1" w:color="auto"/>
          <w:left w:val="single" w:sz="4" w:space="4" w:color="auto"/>
          <w:bottom w:val="single" w:sz="4" w:space="1" w:color="auto"/>
          <w:right w:val="single" w:sz="4" w:space="4" w:color="auto"/>
        </w:pBdr>
        <w:rPr>
          <w:rFonts w:cs="Arial"/>
          <w:sz w:val="22"/>
          <w:szCs w:val="22"/>
          <w:lang w:val="es-CL"/>
        </w:rPr>
      </w:pPr>
      <w:r w:rsidRPr="00786741">
        <w:rPr>
          <w:rFonts w:cs="Arial"/>
          <w:sz w:val="22"/>
          <w:szCs w:val="22"/>
          <w:lang w:val="es-CL"/>
        </w:rPr>
        <w:t>El usuario podrá consultar tanto el presente extracto como la versión completa del RSO en las oficinas administrativas de Sociedad Concesionaria Nuevo Pudahuel ubicadas en la Rotonda oriente, cuarto nivel, del Edificio Terminal de Pasajeros del Aeropuerto Arturo Merino Benítez de Santiago, todos los días hábiles en horario de 9:00 horas a 17:00 horas.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Se incluye a continuación el índice del RSO, mencionando los capitales de este.</w:t>
      </w:r>
    </w:p>
    <w:p w:rsidR="00D451CC" w:rsidRDefault="00D451CC" w:rsidP="00D451CC">
      <w:pPr>
        <w:rPr>
          <w:rFonts w:cs="Arial"/>
          <w:sz w:val="24"/>
          <w:lang w:val="es-CL"/>
        </w:rPr>
      </w:pPr>
      <w:r w:rsidRPr="00786741">
        <w:rPr>
          <w:rFonts w:cs="Arial"/>
          <w:sz w:val="24"/>
          <w:lang w:val="es-CL"/>
        </w:rPr>
        <w:t xml:space="preserve"> </w:t>
      </w:r>
    </w:p>
    <w:p w:rsidR="000A30F0" w:rsidRDefault="000A30F0"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250BCA" w:rsidRPr="00506894" w:rsidRDefault="00250BCA" w:rsidP="00250BCA">
      <w:pPr>
        <w:jc w:val="left"/>
        <w:rPr>
          <w:rFonts w:cs="Arial"/>
          <w:sz w:val="32"/>
          <w:szCs w:val="28"/>
          <w:lang w:val="es-CL"/>
        </w:rPr>
      </w:pPr>
      <w:r w:rsidRPr="00506894">
        <w:rPr>
          <w:rFonts w:cs="Arial"/>
          <w:caps/>
          <w:sz w:val="32"/>
          <w:szCs w:val="28"/>
          <w:lang w:val="es-CL"/>
        </w:rPr>
        <w:lastRenderedPageBreak/>
        <w:t>í</w:t>
      </w:r>
      <w:r w:rsidRPr="00506894">
        <w:rPr>
          <w:rFonts w:cs="Arial"/>
          <w:sz w:val="32"/>
          <w:szCs w:val="28"/>
          <w:lang w:val="es-CL"/>
        </w:rPr>
        <w:t>NDICE</w:t>
      </w:r>
    </w:p>
    <w:p w:rsidR="00250BCA" w:rsidRPr="00250BCA" w:rsidRDefault="00250BCA" w:rsidP="00250BCA">
      <w:pPr>
        <w:jc w:val="left"/>
        <w:rPr>
          <w:rFonts w:ascii="Arial Narrow" w:hAnsi="Arial Narrow" w:cs="Arial"/>
          <w:sz w:val="20"/>
          <w:szCs w:val="20"/>
          <w:lang w:val="es-CL"/>
        </w:rPr>
      </w:pPr>
    </w:p>
    <w:p w:rsidR="00250BCA" w:rsidRPr="00250BCA" w:rsidRDefault="00250BCA" w:rsidP="00250BCA">
      <w:pPr>
        <w:tabs>
          <w:tab w:val="right" w:pos="10070"/>
        </w:tabs>
        <w:spacing w:before="360" w:after="360"/>
        <w:jc w:val="left"/>
        <w:rPr>
          <w:rFonts w:ascii="Arial Narrow" w:eastAsiaTheme="minorEastAsia" w:hAnsi="Arial Narrow" w:cstheme="minorBidi"/>
          <w:noProof/>
          <w:sz w:val="22"/>
          <w:szCs w:val="22"/>
          <w:lang w:val="es-CL"/>
        </w:rPr>
      </w:pPr>
      <w:r w:rsidRPr="00250BCA">
        <w:rPr>
          <w:rFonts w:ascii="Arial Narrow" w:hAnsi="Arial Narrow" w:cs="Arial"/>
          <w:b/>
          <w:bCs/>
          <w:caps/>
          <w:sz w:val="22"/>
          <w:szCs w:val="22"/>
          <w:u w:val="single"/>
          <w:lang w:val="es-CL"/>
        </w:rPr>
        <w:fldChar w:fldCharType="begin"/>
      </w:r>
      <w:r w:rsidRPr="00250BCA">
        <w:rPr>
          <w:rFonts w:ascii="Arial Narrow" w:hAnsi="Arial Narrow" w:cs="Arial"/>
          <w:b/>
          <w:bCs/>
          <w:caps/>
          <w:sz w:val="22"/>
          <w:szCs w:val="22"/>
          <w:u w:val="single"/>
          <w:lang w:val="es-CL"/>
        </w:rPr>
        <w:instrText xml:space="preserve"> TOC \h \z \t "FC - Titre 1;1;FC - Titre 2;2;FC - Titre 3;3" </w:instrText>
      </w:r>
      <w:r w:rsidRPr="00250BCA">
        <w:rPr>
          <w:rFonts w:ascii="Arial Narrow" w:hAnsi="Arial Narrow" w:cs="Arial"/>
          <w:b/>
          <w:bCs/>
          <w:caps/>
          <w:sz w:val="22"/>
          <w:szCs w:val="22"/>
          <w:u w:val="single"/>
          <w:lang w:val="es-CL"/>
        </w:rPr>
        <w:fldChar w:fldCharType="separate"/>
      </w:r>
      <w:r w:rsidRPr="00250BCA">
        <w:rPr>
          <w:rFonts w:ascii="Arial Narrow" w:hAnsi="Arial Narrow"/>
          <w:b/>
          <w:bCs/>
          <w:caps/>
          <w:noProof/>
          <w:sz w:val="22"/>
          <w:szCs w:val="22"/>
          <w:u w:val="single"/>
          <w:lang w:val="es-CL"/>
        </w:rPr>
        <w:t>GLOSARIO DE TÉRMINOS Y DEFINICIONES</w:t>
      </w:r>
      <w:r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7</w:t>
      </w:r>
    </w:p>
    <w:p w:rsidR="00250BCA" w:rsidRPr="00250BCA" w:rsidRDefault="0039794D" w:rsidP="00250BCA">
      <w:pPr>
        <w:tabs>
          <w:tab w:val="right" w:pos="10070"/>
        </w:tabs>
        <w:spacing w:before="360" w:after="360"/>
        <w:jc w:val="left"/>
        <w:rPr>
          <w:rFonts w:ascii="Arial Narrow" w:eastAsiaTheme="minorEastAsia" w:hAnsi="Arial Narrow" w:cstheme="minorBidi"/>
          <w:noProof/>
          <w:sz w:val="22"/>
          <w:szCs w:val="22"/>
          <w:lang w:val="es-CL"/>
        </w:rPr>
      </w:pPr>
      <w:hyperlink w:anchor="_Toc425146245" w:history="1">
        <w:r w:rsidR="00250BCA" w:rsidRPr="00250BCA">
          <w:rPr>
            <w:rFonts w:ascii="Arial Narrow" w:hAnsi="Arial Narrow"/>
            <w:b/>
            <w:bCs/>
            <w:caps/>
            <w:noProof/>
            <w:sz w:val="22"/>
            <w:szCs w:val="22"/>
            <w:u w:val="single"/>
            <w:lang w:val="es-CL"/>
          </w:rPr>
          <w:t>ABREVIATURAS</w:t>
        </w:r>
        <w:r w:rsidR="00250BCA" w:rsidRPr="00250BCA">
          <w:rPr>
            <w:rFonts w:ascii="Arial Narrow" w:hAnsi="Arial Narrow"/>
            <w:b/>
            <w:bCs/>
            <w:caps/>
            <w:noProof/>
            <w:webHidden/>
            <w:sz w:val="22"/>
            <w:szCs w:val="22"/>
            <w:u w:val="single"/>
            <w:lang w:val="es-CL"/>
          </w:rPr>
          <w:tab/>
        </w:r>
      </w:hyperlink>
      <w:r w:rsidR="003F76B5">
        <w:rPr>
          <w:rFonts w:ascii="Arial Narrow" w:hAnsi="Arial Narrow"/>
          <w:b/>
          <w:bCs/>
          <w:caps/>
          <w:noProof/>
          <w:sz w:val="22"/>
          <w:szCs w:val="22"/>
          <w:u w:val="single"/>
          <w:lang w:val="es-CL"/>
        </w:rPr>
        <w:t>12</w:t>
      </w:r>
    </w:p>
    <w:p w:rsidR="00250BCA" w:rsidRPr="00250BCA" w:rsidRDefault="00250BCA" w:rsidP="00250BCA">
      <w:pPr>
        <w:tabs>
          <w:tab w:val="right" w:pos="10070"/>
        </w:tabs>
        <w:spacing w:before="360" w:after="360"/>
        <w:jc w:val="left"/>
        <w:rPr>
          <w:rFonts w:ascii="Arial Narrow" w:eastAsiaTheme="minorEastAsia" w:hAnsi="Arial Narrow" w:cstheme="minorBidi"/>
          <w:noProof/>
          <w:sz w:val="22"/>
          <w:szCs w:val="22"/>
          <w:lang w:val="es-CL"/>
        </w:rPr>
      </w:pPr>
      <w:r w:rsidRPr="00250BCA">
        <w:rPr>
          <w:rFonts w:ascii="Arial Narrow" w:eastAsia="Tahoma" w:hAnsi="Arial Narrow"/>
          <w:b/>
          <w:bCs/>
          <w:caps/>
          <w:noProof/>
          <w:sz w:val="22"/>
          <w:szCs w:val="22"/>
          <w:u w:val="single"/>
          <w:lang w:val="es-CL"/>
        </w:rPr>
        <w:t>1. INTRODUCCIÓN</w:t>
      </w:r>
      <w:r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14</w:t>
      </w:r>
    </w:p>
    <w:p w:rsidR="00250BCA" w:rsidRPr="00250BCA" w:rsidRDefault="0039794D" w:rsidP="00250BCA">
      <w:pPr>
        <w:tabs>
          <w:tab w:val="right" w:pos="10070"/>
        </w:tabs>
        <w:spacing w:before="360" w:after="360"/>
        <w:jc w:val="left"/>
        <w:rPr>
          <w:rFonts w:ascii="Arial Narrow" w:eastAsiaTheme="minorEastAsia" w:hAnsi="Arial Narrow" w:cstheme="minorBidi"/>
          <w:noProof/>
          <w:sz w:val="22"/>
          <w:szCs w:val="22"/>
          <w:lang w:val="es-CL"/>
        </w:rPr>
      </w:pPr>
      <w:hyperlink w:anchor="_Toc425146247" w:history="1">
        <w:r w:rsidR="00250BCA" w:rsidRPr="00250BCA">
          <w:rPr>
            <w:rFonts w:ascii="Arial Narrow" w:eastAsia="Arial" w:hAnsi="Arial Narrow"/>
            <w:b/>
            <w:bCs/>
            <w:caps/>
            <w:noProof/>
            <w:sz w:val="22"/>
            <w:szCs w:val="22"/>
            <w:u w:val="single"/>
            <w:lang w:val="es-CL"/>
          </w:rPr>
          <w:t>2. AN</w:t>
        </w:r>
        <w:r w:rsidR="00250BCA" w:rsidRPr="00250BCA">
          <w:rPr>
            <w:rFonts w:ascii="Arial Narrow" w:eastAsia="Arial" w:hAnsi="Arial Narrow"/>
            <w:b/>
            <w:bCs/>
            <w:caps/>
            <w:noProof/>
            <w:spacing w:val="4"/>
            <w:sz w:val="22"/>
            <w:szCs w:val="22"/>
            <w:u w:val="single"/>
            <w:lang w:val="es-CL"/>
          </w:rPr>
          <w:t>T</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1"/>
            <w:sz w:val="22"/>
            <w:szCs w:val="22"/>
            <w:u w:val="single"/>
            <w:lang w:val="es-CL"/>
          </w:rPr>
          <w:t>D</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N</w:t>
        </w:r>
        <w:r w:rsidR="00250BCA" w:rsidRPr="00250BCA">
          <w:rPr>
            <w:rFonts w:ascii="Arial Narrow" w:eastAsia="Arial" w:hAnsi="Arial Narrow"/>
            <w:b/>
            <w:bCs/>
            <w:caps/>
            <w:noProof/>
            <w:spacing w:val="4"/>
            <w:sz w:val="22"/>
            <w:szCs w:val="22"/>
            <w:u w:val="single"/>
            <w:lang w:val="es-CL"/>
          </w:rPr>
          <w:t>T</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S</w:t>
        </w:r>
        <w:r w:rsidR="00250BCA" w:rsidRPr="00250BCA">
          <w:rPr>
            <w:rFonts w:ascii="Arial Narrow" w:eastAsia="Arial" w:hAnsi="Arial Narrow"/>
            <w:b/>
            <w:bCs/>
            <w:caps/>
            <w:noProof/>
            <w:spacing w:val="2"/>
            <w:sz w:val="22"/>
            <w:szCs w:val="22"/>
            <w:u w:val="single"/>
            <w:lang w:val="es-CL"/>
          </w:rPr>
          <w:t xml:space="preserve"> </w:t>
        </w:r>
        <w:r w:rsidR="00250BCA" w:rsidRPr="00250BCA">
          <w:rPr>
            <w:rFonts w:ascii="Arial Narrow" w:eastAsia="Arial" w:hAnsi="Arial Narrow"/>
            <w:b/>
            <w:bCs/>
            <w:caps/>
            <w:noProof/>
            <w:spacing w:val="-4"/>
            <w:sz w:val="22"/>
            <w:szCs w:val="22"/>
            <w:u w:val="single"/>
            <w:lang w:val="es-CL"/>
          </w:rPr>
          <w:t>G</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N</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4"/>
            <w:sz w:val="22"/>
            <w:szCs w:val="22"/>
            <w:u w:val="single"/>
            <w:lang w:val="es-CL"/>
          </w:rPr>
          <w:t>R</w:t>
        </w:r>
        <w:r w:rsidR="00250BCA" w:rsidRPr="00250BCA">
          <w:rPr>
            <w:rFonts w:ascii="Arial Narrow" w:eastAsia="Arial" w:hAnsi="Arial Narrow"/>
            <w:b/>
            <w:bCs/>
            <w:caps/>
            <w:noProof/>
            <w:spacing w:val="-11"/>
            <w:sz w:val="22"/>
            <w:szCs w:val="22"/>
            <w:u w:val="single"/>
            <w:lang w:val="es-CL"/>
          </w:rPr>
          <w:t>A</w:t>
        </w:r>
        <w:r w:rsidR="00250BCA" w:rsidRPr="00250BCA">
          <w:rPr>
            <w:rFonts w:ascii="Arial Narrow" w:eastAsia="Arial" w:hAnsi="Arial Narrow"/>
            <w:b/>
            <w:bCs/>
            <w:caps/>
            <w:noProof/>
            <w:sz w:val="22"/>
            <w:szCs w:val="22"/>
            <w:u w:val="single"/>
            <w:lang w:val="es-CL"/>
          </w:rPr>
          <w:t>L</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S</w:t>
        </w:r>
        <w:r w:rsidR="00250BCA" w:rsidRPr="00250BCA">
          <w:rPr>
            <w:rFonts w:ascii="Arial Narrow" w:hAnsi="Arial Narrow"/>
            <w:b/>
            <w:bCs/>
            <w:caps/>
            <w:noProof/>
            <w:webHidden/>
            <w:sz w:val="22"/>
            <w:szCs w:val="22"/>
            <w:u w:val="single"/>
            <w:lang w:val="es-CL"/>
          </w:rPr>
          <w:tab/>
        </w:r>
      </w:hyperlink>
      <w:r w:rsidR="003F76B5">
        <w:rPr>
          <w:rFonts w:ascii="Arial Narrow" w:hAnsi="Arial Narrow"/>
          <w:b/>
          <w:bCs/>
          <w:caps/>
          <w:noProof/>
          <w:sz w:val="22"/>
          <w:szCs w:val="22"/>
          <w:u w:val="single"/>
          <w:lang w:val="es-CL"/>
        </w:rPr>
        <w:t>15</w:t>
      </w:r>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48" w:history="1">
        <w:r w:rsidR="00250BCA" w:rsidRPr="00250BCA">
          <w:rPr>
            <w:rFonts w:ascii="Arial Narrow" w:hAnsi="Arial Narrow"/>
            <w:b/>
            <w:bCs/>
            <w:smallCaps/>
            <w:noProof/>
            <w:sz w:val="22"/>
            <w:szCs w:val="22"/>
            <w:u w:val="single"/>
            <w:lang w:val="es-CL"/>
          </w:rPr>
          <w:t>2.1 CONTENIDOS DEL REGLAMENTO DE SERVICIO DE LA OBRA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16</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49" w:history="1">
        <w:r w:rsidR="00250BCA" w:rsidRPr="00250BCA">
          <w:rPr>
            <w:rFonts w:ascii="Arial Narrow" w:hAnsi="Arial Narrow"/>
            <w:b/>
            <w:bCs/>
            <w:smallCaps/>
            <w:noProof/>
            <w:sz w:val="22"/>
            <w:szCs w:val="22"/>
            <w:u w:val="single"/>
            <w:lang w:val="es-CL"/>
          </w:rPr>
          <w:t>2.2 POLITICA GENERAL DE LA OPERACIÓN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16</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0" w:history="1">
        <w:r w:rsidR="00250BCA" w:rsidRPr="00250BCA">
          <w:rPr>
            <w:rFonts w:ascii="Arial Narrow" w:hAnsi="Arial Narrow"/>
            <w:b/>
            <w:bCs/>
            <w:smallCaps/>
            <w:noProof/>
            <w:sz w:val="22"/>
            <w:szCs w:val="22"/>
            <w:u w:val="single"/>
            <w:lang w:val="es-CL"/>
          </w:rPr>
          <w:t>2.3 OBJECTIVOS DEL REGLAMENTO DE SERVICIO DE LA OBRA (RSO)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1" w:history="1">
        <w:r w:rsidR="00250BCA" w:rsidRPr="00250BCA">
          <w:rPr>
            <w:rFonts w:ascii="Arial Narrow" w:hAnsi="Arial Narrow"/>
            <w:b/>
            <w:bCs/>
            <w:smallCaps/>
            <w:noProof/>
            <w:sz w:val="22"/>
            <w:szCs w:val="22"/>
            <w:u w:val="single"/>
            <w:lang w:val="es-CL"/>
          </w:rPr>
          <w:t xml:space="preserve">2.4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3"/>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Y</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V</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2" w:history="1">
        <w:r w:rsidR="00250BCA" w:rsidRPr="00250BCA">
          <w:rPr>
            <w:rFonts w:ascii="Arial Narrow" w:hAnsi="Arial Narrow"/>
            <w:b/>
            <w:bCs/>
            <w:smallCaps/>
            <w:noProof/>
            <w:sz w:val="22"/>
            <w:szCs w:val="22"/>
            <w:u w:val="single"/>
            <w:lang w:val="es-CL"/>
          </w:rPr>
          <w:t xml:space="preserve">2.5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Ó</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 xml:space="preserve">L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G</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z w:val="22"/>
            <w:szCs w:val="22"/>
            <w:u w:val="single"/>
            <w:lang w:val="es-CL"/>
          </w:rPr>
          <w:t xml:space="preserve">O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 SE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z w:val="22"/>
            <w:szCs w:val="22"/>
            <w:u w:val="single"/>
            <w:lang w:val="es-CL"/>
          </w:rPr>
          <w:t xml:space="preserve">O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 xml:space="preserve">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 xml:space="preserve">A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 xml:space="preserve">A Y </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pacing w:val="3"/>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L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 xml:space="preserve">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PE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3" w:history="1">
        <w:r w:rsidR="00250BCA" w:rsidRPr="00250BCA">
          <w:rPr>
            <w:rFonts w:ascii="Arial Narrow" w:hAnsi="Arial Narrow"/>
            <w:b/>
            <w:bCs/>
            <w:smallCaps/>
            <w:noProof/>
            <w:sz w:val="22"/>
            <w:szCs w:val="22"/>
            <w:u w:val="single"/>
            <w:lang w:val="es-CL"/>
          </w:rPr>
          <w:t xml:space="preserve">2.6 </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1"/>
            <w:sz w:val="22"/>
            <w:szCs w:val="22"/>
            <w:u w:val="single"/>
            <w:lang w:val="es-CL"/>
          </w:rPr>
          <w:t>B</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G</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SE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4" w:history="1">
        <w:r w:rsidR="00250BCA" w:rsidRPr="00250BCA">
          <w:rPr>
            <w:rFonts w:ascii="Arial Narrow" w:hAnsi="Arial Narrow"/>
            <w:b/>
            <w:bCs/>
            <w:smallCaps/>
            <w:noProof/>
            <w:sz w:val="22"/>
            <w:szCs w:val="22"/>
            <w:u w:val="single"/>
            <w:lang w:val="es-CL"/>
          </w:rPr>
          <w:t xml:space="preserve">2.7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CU</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19</w:t>
        </w:r>
      </w:hyperlink>
    </w:p>
    <w:p w:rsidR="00250BCA" w:rsidRPr="00250BCA" w:rsidRDefault="0039794D" w:rsidP="00250BCA">
      <w:pPr>
        <w:tabs>
          <w:tab w:val="left" w:pos="502"/>
          <w:tab w:val="right" w:pos="10070"/>
        </w:tabs>
        <w:jc w:val="left"/>
        <w:rPr>
          <w:rFonts w:ascii="Arial Narrow" w:eastAsiaTheme="minorEastAsia" w:hAnsi="Arial Narrow" w:cstheme="minorBidi"/>
          <w:noProof/>
          <w:sz w:val="22"/>
          <w:szCs w:val="22"/>
          <w:lang w:val="es-CL"/>
        </w:rPr>
      </w:pPr>
      <w:hyperlink w:anchor="_Toc425146255" w:history="1">
        <w:r w:rsidR="00250BCA" w:rsidRPr="00250BCA">
          <w:rPr>
            <w:rFonts w:ascii="Arial Narrow" w:hAnsi="Arial Narrow"/>
            <w:b/>
            <w:bCs/>
            <w:smallCaps/>
            <w:noProof/>
            <w:sz w:val="22"/>
            <w:szCs w:val="22"/>
            <w:u w:val="single"/>
            <w:lang w:val="es-CL"/>
          </w:rPr>
          <w:t>2.8</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pacing w:val="1"/>
            <w:sz w:val="22"/>
            <w:szCs w:val="22"/>
            <w:u w:val="single"/>
            <w:lang w:val="es-CL"/>
          </w:rPr>
          <w:t>FO</w:t>
        </w:r>
        <w:r w:rsidR="00250BCA" w:rsidRPr="00250BCA">
          <w:rPr>
            <w:rFonts w:ascii="Arial Narrow" w:eastAsia="Arial" w:hAnsi="Arial Narrow"/>
            <w:b/>
            <w:bCs/>
            <w:smallCaps/>
            <w:noProof/>
            <w:spacing w:val="-6"/>
            <w:sz w:val="22"/>
            <w:szCs w:val="22"/>
            <w:u w:val="single"/>
            <w:lang w:val="es-CL"/>
          </w:rPr>
          <w:t>R</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 Y</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1"/>
            <w:sz w:val="22"/>
            <w:szCs w:val="22"/>
            <w:u w:val="single"/>
            <w:lang w:val="es-CL"/>
          </w:rPr>
          <w:t>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ES</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19</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56" w:history="1">
        <w:r w:rsidR="00250BCA" w:rsidRPr="00250BCA">
          <w:rPr>
            <w:rFonts w:ascii="Arial Narrow" w:eastAsia="Arial" w:hAnsi="Arial Narrow"/>
            <w:smallCaps/>
            <w:noProof/>
            <w:spacing w:val="2"/>
            <w:sz w:val="22"/>
            <w:szCs w:val="22"/>
            <w:u w:val="single"/>
            <w:lang w:val="es-CL"/>
          </w:rPr>
          <w:t xml:space="preserve">2.8.1 </w:t>
        </w:r>
        <w:r w:rsidR="00250BCA" w:rsidRPr="00250BCA">
          <w:rPr>
            <w:rFonts w:ascii="Arial Narrow" w:eastAsia="Arial" w:hAnsi="Arial Narrow"/>
            <w:smallCaps/>
            <w:noProof/>
            <w:sz w:val="22"/>
            <w:szCs w:val="22"/>
            <w:u w:val="single"/>
            <w:lang w:val="es-CL"/>
          </w:rPr>
          <w:t>S</w:t>
        </w:r>
        <w:r w:rsidR="00250BCA" w:rsidRPr="00250BCA">
          <w:rPr>
            <w:rFonts w:ascii="Arial Narrow" w:eastAsia="Arial" w:hAnsi="Arial Narrow"/>
            <w:smallCaps/>
            <w:noProof/>
            <w:spacing w:val="1"/>
            <w:sz w:val="22"/>
            <w:szCs w:val="22"/>
            <w:u w:val="single"/>
            <w:lang w:val="es-CL"/>
          </w:rPr>
          <w:t>i</w:t>
        </w:r>
        <w:r w:rsidR="00250BCA" w:rsidRPr="00250BCA">
          <w:rPr>
            <w:rFonts w:ascii="Arial Narrow" w:eastAsia="Arial" w:hAnsi="Arial Narrow"/>
            <w:smallCaps/>
            <w:noProof/>
            <w:spacing w:val="-2"/>
            <w:sz w:val="22"/>
            <w:szCs w:val="22"/>
            <w:u w:val="single"/>
            <w:lang w:val="es-CL"/>
          </w:rPr>
          <w:t>s</w:t>
        </w:r>
        <w:r w:rsidR="00250BCA" w:rsidRPr="00250BCA">
          <w:rPr>
            <w:rFonts w:ascii="Arial Narrow" w:eastAsia="Arial" w:hAnsi="Arial Narrow"/>
            <w:smallCaps/>
            <w:noProof/>
            <w:sz w:val="22"/>
            <w:szCs w:val="22"/>
            <w:u w:val="single"/>
            <w:lang w:val="es-CL"/>
          </w:rPr>
          <w:t>t</w:t>
        </w:r>
        <w:r w:rsidR="00250BCA" w:rsidRPr="00250BCA">
          <w:rPr>
            <w:rFonts w:ascii="Arial Narrow" w:eastAsia="Arial" w:hAnsi="Arial Narrow"/>
            <w:smallCaps/>
            <w:noProof/>
            <w:spacing w:val="-2"/>
            <w:sz w:val="22"/>
            <w:szCs w:val="22"/>
            <w:u w:val="single"/>
            <w:lang w:val="es-CL"/>
          </w:rPr>
          <w:t>em</w:t>
        </w:r>
        <w:r w:rsidR="00250BCA" w:rsidRPr="00250BCA">
          <w:rPr>
            <w:rFonts w:ascii="Arial Narrow" w:eastAsia="Arial" w:hAnsi="Arial Narrow"/>
            <w:smallCaps/>
            <w:noProof/>
            <w:sz w:val="22"/>
            <w:szCs w:val="22"/>
            <w:u w:val="single"/>
            <w:lang w:val="es-CL"/>
          </w:rPr>
          <w:t xml:space="preserve">a </w:t>
        </w:r>
        <w:r w:rsidR="00250BCA" w:rsidRPr="00250BCA">
          <w:rPr>
            <w:rFonts w:ascii="Arial Narrow" w:eastAsia="Arial" w:hAnsi="Arial Narrow"/>
            <w:smallCaps/>
            <w:noProof/>
            <w:spacing w:val="1"/>
            <w:sz w:val="22"/>
            <w:szCs w:val="22"/>
            <w:u w:val="single"/>
            <w:lang w:val="es-CL"/>
          </w:rPr>
          <w:t>d</w:t>
        </w:r>
        <w:r w:rsidR="00250BCA" w:rsidRPr="00250BCA">
          <w:rPr>
            <w:rFonts w:ascii="Arial Narrow" w:eastAsia="Arial" w:hAnsi="Arial Narrow"/>
            <w:smallCaps/>
            <w:noProof/>
            <w:sz w:val="22"/>
            <w:szCs w:val="22"/>
            <w:u w:val="single"/>
            <w:lang w:val="es-CL"/>
          </w:rPr>
          <w:t xml:space="preserve">e </w:t>
        </w:r>
        <w:r w:rsidR="00250BCA" w:rsidRPr="00250BCA">
          <w:rPr>
            <w:rFonts w:ascii="Arial Narrow" w:eastAsia="Arial" w:hAnsi="Arial Narrow"/>
            <w:smallCaps/>
            <w:noProof/>
            <w:spacing w:val="-2"/>
            <w:sz w:val="22"/>
            <w:szCs w:val="22"/>
            <w:u w:val="single"/>
            <w:lang w:val="es-CL"/>
          </w:rPr>
          <w:t>R</w:t>
        </w:r>
        <w:r w:rsidR="00250BCA" w:rsidRPr="00250BCA">
          <w:rPr>
            <w:rFonts w:ascii="Arial Narrow" w:eastAsia="Arial" w:hAnsi="Arial Narrow"/>
            <w:smallCaps/>
            <w:noProof/>
            <w:spacing w:val="-6"/>
            <w:sz w:val="22"/>
            <w:szCs w:val="22"/>
            <w:u w:val="single"/>
            <w:lang w:val="es-CL"/>
          </w:rPr>
          <w:t>e</w:t>
        </w:r>
        <w:r w:rsidR="00250BCA" w:rsidRPr="00250BCA">
          <w:rPr>
            <w:rFonts w:ascii="Arial Narrow" w:eastAsia="Arial" w:hAnsi="Arial Narrow"/>
            <w:smallCaps/>
            <w:noProof/>
            <w:spacing w:val="1"/>
            <w:sz w:val="22"/>
            <w:szCs w:val="22"/>
            <w:u w:val="single"/>
            <w:lang w:val="es-CL"/>
          </w:rPr>
          <w:t>gi</w:t>
        </w:r>
        <w:r w:rsidR="00250BCA" w:rsidRPr="00250BCA">
          <w:rPr>
            <w:rFonts w:ascii="Arial Narrow" w:eastAsia="Arial" w:hAnsi="Arial Narrow"/>
            <w:smallCaps/>
            <w:noProof/>
            <w:spacing w:val="-2"/>
            <w:sz w:val="22"/>
            <w:szCs w:val="22"/>
            <w:u w:val="single"/>
            <w:lang w:val="es-CL"/>
          </w:rPr>
          <w:t>s</w:t>
        </w:r>
        <w:r w:rsidR="00250BCA" w:rsidRPr="00250BCA">
          <w:rPr>
            <w:rFonts w:ascii="Arial Narrow" w:eastAsia="Arial" w:hAnsi="Arial Narrow"/>
            <w:smallCaps/>
            <w:noProof/>
            <w:sz w:val="22"/>
            <w:szCs w:val="22"/>
            <w:u w:val="single"/>
            <w:lang w:val="es-CL"/>
          </w:rPr>
          <w:t>t</w:t>
        </w:r>
        <w:r w:rsidR="00250BCA" w:rsidRPr="00250BCA">
          <w:rPr>
            <w:rFonts w:ascii="Arial Narrow" w:eastAsia="Arial" w:hAnsi="Arial Narrow"/>
            <w:smallCaps/>
            <w:noProof/>
            <w:spacing w:val="-2"/>
            <w:sz w:val="22"/>
            <w:szCs w:val="22"/>
            <w:u w:val="single"/>
            <w:lang w:val="es-CL"/>
          </w:rPr>
          <w:t>r</w:t>
        </w:r>
        <w:r w:rsidR="00250BCA" w:rsidRPr="00250BCA">
          <w:rPr>
            <w:rFonts w:ascii="Arial Narrow" w:eastAsia="Arial" w:hAnsi="Arial Narrow"/>
            <w:smallCaps/>
            <w:noProof/>
            <w:sz w:val="22"/>
            <w:szCs w:val="22"/>
            <w:u w:val="single"/>
            <w:lang w:val="es-CL"/>
          </w:rPr>
          <w:t>o</w:t>
        </w:r>
        <w:r w:rsidR="00250BCA" w:rsidRPr="00250BCA">
          <w:rPr>
            <w:rFonts w:ascii="Arial Narrow" w:eastAsia="Arial" w:hAnsi="Arial Narrow"/>
            <w:smallCaps/>
            <w:noProof/>
            <w:spacing w:val="-1"/>
            <w:sz w:val="22"/>
            <w:szCs w:val="22"/>
            <w:u w:val="single"/>
            <w:lang w:val="es-CL"/>
          </w:rPr>
          <w:t xml:space="preserve"> </w:t>
        </w:r>
        <w:r w:rsidR="00250BCA" w:rsidRPr="00250BCA">
          <w:rPr>
            <w:rFonts w:ascii="Arial Narrow" w:eastAsia="Arial" w:hAnsi="Arial Narrow"/>
            <w:smallCaps/>
            <w:noProof/>
            <w:spacing w:val="1"/>
            <w:sz w:val="22"/>
            <w:szCs w:val="22"/>
            <w:u w:val="single"/>
            <w:lang w:val="es-CL"/>
          </w:rPr>
          <w:t>d</w:t>
        </w:r>
        <w:r w:rsidR="00250BCA" w:rsidRPr="00250BCA">
          <w:rPr>
            <w:rFonts w:ascii="Arial Narrow" w:eastAsia="Arial" w:hAnsi="Arial Narrow"/>
            <w:smallCaps/>
            <w:noProof/>
            <w:sz w:val="22"/>
            <w:szCs w:val="22"/>
            <w:u w:val="single"/>
            <w:lang w:val="es-CL"/>
          </w:rPr>
          <w:t>e</w:t>
        </w:r>
        <w:r w:rsidR="00250BCA" w:rsidRPr="00250BCA">
          <w:rPr>
            <w:rFonts w:ascii="Arial Narrow" w:eastAsia="Arial" w:hAnsi="Arial Narrow"/>
            <w:smallCaps/>
            <w:noProof/>
            <w:spacing w:val="-5"/>
            <w:sz w:val="22"/>
            <w:szCs w:val="22"/>
            <w:u w:val="single"/>
            <w:lang w:val="es-CL"/>
          </w:rPr>
          <w:t xml:space="preserve"> </w:t>
        </w:r>
        <w:r w:rsidR="00250BCA" w:rsidRPr="00250BCA">
          <w:rPr>
            <w:rFonts w:ascii="Arial Narrow" w:eastAsia="Arial" w:hAnsi="Arial Narrow"/>
            <w:smallCaps/>
            <w:noProof/>
            <w:spacing w:val="-3"/>
            <w:sz w:val="22"/>
            <w:szCs w:val="22"/>
            <w:u w:val="single"/>
            <w:lang w:val="es-CL"/>
          </w:rPr>
          <w:t>I</w:t>
        </w:r>
        <w:r w:rsidR="00250BCA" w:rsidRPr="00250BCA">
          <w:rPr>
            <w:rFonts w:ascii="Arial Narrow" w:eastAsia="Arial" w:hAnsi="Arial Narrow"/>
            <w:smallCaps/>
            <w:noProof/>
            <w:spacing w:val="1"/>
            <w:sz w:val="22"/>
            <w:szCs w:val="22"/>
            <w:u w:val="single"/>
            <w:lang w:val="es-CL"/>
          </w:rPr>
          <w:t>n</w:t>
        </w:r>
        <w:r w:rsidR="00250BCA" w:rsidRPr="00250BCA">
          <w:rPr>
            <w:rFonts w:ascii="Arial Narrow" w:eastAsia="Arial" w:hAnsi="Arial Narrow"/>
            <w:smallCaps/>
            <w:noProof/>
            <w:sz w:val="22"/>
            <w:szCs w:val="22"/>
            <w:u w:val="single"/>
            <w:lang w:val="es-CL"/>
          </w:rPr>
          <w:t>f</w:t>
        </w:r>
        <w:r w:rsidR="00250BCA" w:rsidRPr="00250BCA">
          <w:rPr>
            <w:rFonts w:ascii="Arial Narrow" w:eastAsia="Arial" w:hAnsi="Arial Narrow"/>
            <w:smallCaps/>
            <w:noProof/>
            <w:spacing w:val="1"/>
            <w:sz w:val="22"/>
            <w:szCs w:val="22"/>
            <w:u w:val="single"/>
            <w:lang w:val="es-CL"/>
          </w:rPr>
          <w:t>o</w:t>
        </w:r>
        <w:r w:rsidR="00250BCA" w:rsidRPr="00250BCA">
          <w:rPr>
            <w:rFonts w:ascii="Arial Narrow" w:eastAsia="Arial" w:hAnsi="Arial Narrow"/>
            <w:smallCaps/>
            <w:noProof/>
            <w:spacing w:val="-2"/>
            <w:sz w:val="22"/>
            <w:szCs w:val="22"/>
            <w:u w:val="single"/>
            <w:lang w:val="es-CL"/>
          </w:rPr>
          <w:t>rmac</w:t>
        </w:r>
        <w:r w:rsidR="00250BCA" w:rsidRPr="00250BCA">
          <w:rPr>
            <w:rFonts w:ascii="Arial Narrow" w:eastAsia="Arial" w:hAnsi="Arial Narrow"/>
            <w:smallCaps/>
            <w:noProof/>
            <w:spacing w:val="-3"/>
            <w:sz w:val="22"/>
            <w:szCs w:val="22"/>
            <w:u w:val="single"/>
            <w:lang w:val="es-CL"/>
          </w:rPr>
          <w:t>i</w:t>
        </w:r>
        <w:r w:rsidR="00250BCA" w:rsidRPr="00250BCA">
          <w:rPr>
            <w:rFonts w:ascii="Arial Narrow" w:eastAsia="Arial" w:hAnsi="Arial Narrow"/>
            <w:smallCaps/>
            <w:noProof/>
            <w:spacing w:val="1"/>
            <w:sz w:val="22"/>
            <w:szCs w:val="22"/>
            <w:u w:val="single"/>
            <w:lang w:val="es-CL"/>
          </w:rPr>
          <w:t>ó</w:t>
        </w:r>
        <w:r w:rsidR="00250BCA" w:rsidRPr="00250BCA">
          <w:rPr>
            <w:rFonts w:ascii="Arial Narrow" w:eastAsia="Arial" w:hAnsi="Arial Narrow"/>
            <w:smallCaps/>
            <w:noProof/>
            <w:sz w:val="22"/>
            <w:szCs w:val="22"/>
            <w:u w:val="single"/>
            <w:lang w:val="es-CL"/>
          </w:rPr>
          <w:t>n</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19</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57" w:history="1">
        <w:r w:rsidR="00250BCA" w:rsidRPr="00250BCA">
          <w:rPr>
            <w:rFonts w:ascii="Arial Narrow" w:eastAsia="Arial" w:hAnsi="Arial Narrow"/>
            <w:smallCaps/>
            <w:noProof/>
            <w:sz w:val="22"/>
            <w:szCs w:val="22"/>
            <w:u w:val="single"/>
            <w:lang w:val="es-CL"/>
          </w:rPr>
          <w:t>2.8.2 Información y Formularios</w:t>
        </w:r>
        <w:r w:rsidR="00250BCA" w:rsidRPr="00250BCA">
          <w:rPr>
            <w:rFonts w:ascii="Arial Narrow" w:hAnsi="Arial Narrow"/>
            <w:smallCaps/>
            <w:noProof/>
            <w:webHidden/>
            <w:sz w:val="22"/>
            <w:szCs w:val="22"/>
            <w:lang w:val="es-CL"/>
          </w:rPr>
          <w:tab/>
        </w:r>
      </w:hyperlink>
      <w:r w:rsidR="003F76B5">
        <w:rPr>
          <w:rFonts w:ascii="Arial Narrow" w:hAnsi="Arial Narrow"/>
          <w:smallCaps/>
          <w:noProof/>
          <w:sz w:val="22"/>
          <w:szCs w:val="22"/>
          <w:lang w:val="es-CL"/>
        </w:rPr>
        <w:t>19</w:t>
      </w:r>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58" w:history="1">
        <w:r w:rsidR="00250BCA" w:rsidRPr="00250BCA">
          <w:rPr>
            <w:rFonts w:ascii="Arial Narrow" w:eastAsia="Arial" w:hAnsi="Arial Narrow"/>
            <w:b/>
            <w:bCs/>
            <w:caps/>
            <w:noProof/>
            <w:sz w:val="22"/>
            <w:szCs w:val="22"/>
            <w:u w:val="single"/>
            <w:lang w:val="es-CL"/>
          </w:rPr>
          <w:t>3.</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w:t>
        </w:r>
        <w:r w:rsidR="00250BCA" w:rsidRPr="00250BCA">
          <w:rPr>
            <w:rFonts w:ascii="Arial Narrow" w:eastAsia="Arial" w:hAnsi="Arial Narrow"/>
            <w:b/>
            <w:bCs/>
            <w:caps/>
            <w:noProof/>
            <w:sz w:val="22"/>
            <w:szCs w:val="22"/>
            <w:u w:val="single"/>
            <w:lang w:val="es-CL"/>
          </w:rPr>
          <w:t xml:space="preserve">EL </w:t>
        </w:r>
        <w:r w:rsidR="00250BCA" w:rsidRPr="00250BCA">
          <w:rPr>
            <w:rFonts w:ascii="Arial Narrow" w:eastAsia="Arial" w:hAnsi="Arial Narrow"/>
            <w:b/>
            <w:bCs/>
            <w:caps/>
            <w:noProof/>
            <w:spacing w:val="-5"/>
            <w:sz w:val="22"/>
            <w:szCs w:val="22"/>
            <w:u w:val="single"/>
            <w:lang w:val="es-CL"/>
          </w:rPr>
          <w:t>A</w:t>
        </w:r>
        <w:r w:rsidR="00250BCA" w:rsidRPr="00250BCA">
          <w:rPr>
            <w:rFonts w:ascii="Arial Narrow" w:eastAsia="Arial" w:hAnsi="Arial Narrow"/>
            <w:b/>
            <w:bCs/>
            <w:caps/>
            <w:noProof/>
            <w:spacing w:val="-1"/>
            <w:sz w:val="22"/>
            <w:szCs w:val="22"/>
            <w:u w:val="single"/>
            <w:lang w:val="es-CL"/>
          </w:rPr>
          <w:t>R</w:t>
        </w:r>
        <w:r w:rsidR="00250BCA" w:rsidRPr="00250BCA">
          <w:rPr>
            <w:rFonts w:ascii="Arial Narrow" w:eastAsia="Arial" w:hAnsi="Arial Narrow"/>
            <w:b/>
            <w:bCs/>
            <w:caps/>
            <w:noProof/>
            <w:spacing w:val="6"/>
            <w:sz w:val="22"/>
            <w:szCs w:val="22"/>
            <w:u w:val="single"/>
            <w:lang w:val="es-CL"/>
          </w:rPr>
          <w:t>E</w:t>
        </w:r>
        <w:r w:rsidR="00250BCA" w:rsidRPr="00250BCA">
          <w:rPr>
            <w:rFonts w:ascii="Arial Narrow" w:eastAsia="Arial" w:hAnsi="Arial Narrow"/>
            <w:b/>
            <w:bCs/>
            <w:caps/>
            <w:noProof/>
            <w:sz w:val="22"/>
            <w:szCs w:val="22"/>
            <w:u w:val="single"/>
            <w:lang w:val="es-CL"/>
          </w:rPr>
          <w:t>A</w:t>
        </w:r>
        <w:r w:rsidR="00250BCA" w:rsidRPr="00250BCA">
          <w:rPr>
            <w:rFonts w:ascii="Arial Narrow" w:eastAsia="Arial" w:hAnsi="Arial Narrow"/>
            <w:b/>
            <w:bCs/>
            <w:caps/>
            <w:noProof/>
            <w:spacing w:val="-9"/>
            <w:sz w:val="22"/>
            <w:szCs w:val="22"/>
            <w:u w:val="single"/>
            <w:lang w:val="es-CL"/>
          </w:rPr>
          <w:t xml:space="preserve"> </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pacing w:val="6"/>
            <w:sz w:val="22"/>
            <w:szCs w:val="22"/>
            <w:u w:val="single"/>
            <w:lang w:val="es-CL"/>
          </w:rPr>
          <w:t>O</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z w:val="22"/>
            <w:szCs w:val="22"/>
            <w:u w:val="single"/>
            <w:lang w:val="es-CL"/>
          </w:rPr>
          <w:t>ES</w:t>
        </w:r>
        <w:r w:rsidR="00250BCA" w:rsidRPr="00250BCA">
          <w:rPr>
            <w:rFonts w:ascii="Arial Narrow" w:eastAsia="Arial" w:hAnsi="Arial Narrow"/>
            <w:b/>
            <w:bCs/>
            <w:caps/>
            <w:noProof/>
            <w:spacing w:val="-4"/>
            <w:sz w:val="22"/>
            <w:szCs w:val="22"/>
            <w:u w:val="single"/>
            <w:lang w:val="es-CL"/>
          </w:rPr>
          <w:t>I</w:t>
        </w:r>
        <w:r w:rsidR="00250BCA" w:rsidRPr="00250BCA">
          <w:rPr>
            <w:rFonts w:ascii="Arial Narrow" w:eastAsia="Arial" w:hAnsi="Arial Narrow"/>
            <w:b/>
            <w:bCs/>
            <w:caps/>
            <w:noProof/>
            <w:sz w:val="22"/>
            <w:szCs w:val="22"/>
            <w:u w:val="single"/>
            <w:lang w:val="es-CL"/>
          </w:rPr>
          <w:t>O</w:t>
        </w:r>
        <w:r w:rsidR="00250BCA" w:rsidRPr="00250BCA">
          <w:rPr>
            <w:rFonts w:ascii="Arial Narrow" w:eastAsia="Arial" w:hAnsi="Arial Narrow"/>
            <w:b/>
            <w:bCs/>
            <w:caps/>
            <w:noProof/>
            <w:spacing w:val="4"/>
            <w:sz w:val="22"/>
            <w:szCs w:val="22"/>
            <w:u w:val="single"/>
            <w:lang w:val="es-CL"/>
          </w:rPr>
          <w:t>N</w:t>
        </w:r>
        <w:r w:rsidR="00250BCA" w:rsidRPr="00250BCA">
          <w:rPr>
            <w:rFonts w:ascii="Arial Narrow" w:eastAsia="Arial" w:hAnsi="Arial Narrow"/>
            <w:b/>
            <w:bCs/>
            <w:caps/>
            <w:noProof/>
            <w:spacing w:val="-6"/>
            <w:sz w:val="22"/>
            <w:szCs w:val="22"/>
            <w:u w:val="single"/>
            <w:lang w:val="es-CL"/>
          </w:rPr>
          <w:t>A</w:t>
        </w:r>
        <w:r w:rsidR="00250BCA" w:rsidRPr="00250BCA">
          <w:rPr>
            <w:rFonts w:ascii="Arial Narrow" w:eastAsia="Arial" w:hAnsi="Arial Narrow"/>
            <w:b/>
            <w:bCs/>
            <w:caps/>
            <w:noProof/>
            <w:spacing w:val="4"/>
            <w:sz w:val="22"/>
            <w:szCs w:val="22"/>
            <w:u w:val="single"/>
            <w:lang w:val="es-CL"/>
          </w:rPr>
          <w:t>D</w:t>
        </w:r>
        <w:r w:rsidR="00250BCA" w:rsidRPr="00250BCA">
          <w:rPr>
            <w:rFonts w:ascii="Arial Narrow" w:eastAsia="Arial" w:hAnsi="Arial Narrow"/>
            <w:b/>
            <w:bCs/>
            <w:caps/>
            <w:noProof/>
            <w:sz w:val="22"/>
            <w:szCs w:val="22"/>
            <w:u w:val="single"/>
            <w:lang w:val="es-CL"/>
          </w:rPr>
          <w:t>A</w:t>
        </w:r>
        <w:r w:rsidR="00250BCA" w:rsidRPr="00250BCA">
          <w:rPr>
            <w:rFonts w:ascii="Arial Narrow" w:eastAsia="Arial" w:hAnsi="Arial Narrow"/>
            <w:b/>
            <w:bCs/>
            <w:caps/>
            <w:noProof/>
            <w:spacing w:val="-5"/>
            <w:sz w:val="22"/>
            <w:szCs w:val="22"/>
            <w:u w:val="single"/>
            <w:lang w:val="es-CL"/>
          </w:rPr>
          <w:t xml:space="preserve"> </w:t>
        </w:r>
        <w:r w:rsidR="00250BCA" w:rsidRPr="00250BCA">
          <w:rPr>
            <w:rFonts w:ascii="Arial Narrow" w:eastAsia="Arial" w:hAnsi="Arial Narrow"/>
            <w:b/>
            <w:bCs/>
            <w:caps/>
            <w:noProof/>
            <w:sz w:val="22"/>
            <w:szCs w:val="22"/>
            <w:u w:val="single"/>
            <w:lang w:val="es-CL"/>
          </w:rPr>
          <w:t>E</w:t>
        </w:r>
        <w:r w:rsidR="00250BCA" w:rsidRPr="00250BCA">
          <w:rPr>
            <w:rFonts w:ascii="Arial Narrow" w:eastAsia="Arial" w:hAnsi="Arial Narrow"/>
            <w:b/>
            <w:bCs/>
            <w:caps/>
            <w:noProof/>
            <w:spacing w:val="2"/>
            <w:sz w:val="22"/>
            <w:szCs w:val="22"/>
            <w:u w:val="single"/>
            <w:lang w:val="es-CL"/>
          </w:rPr>
          <w:t xml:space="preserve"> </w:t>
        </w:r>
        <w:r w:rsidR="00250BCA" w:rsidRPr="00250BCA">
          <w:rPr>
            <w:rFonts w:ascii="Arial Narrow" w:eastAsia="Arial" w:hAnsi="Arial Narrow"/>
            <w:b/>
            <w:bCs/>
            <w:caps/>
            <w:noProof/>
            <w:sz w:val="22"/>
            <w:szCs w:val="22"/>
            <w:u w:val="single"/>
            <w:lang w:val="es-CL"/>
          </w:rPr>
          <w:t>I</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z w:val="22"/>
            <w:szCs w:val="22"/>
            <w:u w:val="single"/>
            <w:lang w:val="es-CL"/>
          </w:rPr>
          <w:t>VE</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pacing w:val="9"/>
            <w:sz w:val="22"/>
            <w:szCs w:val="22"/>
            <w:u w:val="single"/>
            <w:lang w:val="es-CL"/>
          </w:rPr>
          <w:t>T</w:t>
        </w:r>
        <w:r w:rsidR="00250BCA" w:rsidRPr="00250BCA">
          <w:rPr>
            <w:rFonts w:ascii="Arial Narrow" w:eastAsia="Arial" w:hAnsi="Arial Narrow"/>
            <w:b/>
            <w:bCs/>
            <w:caps/>
            <w:noProof/>
            <w:spacing w:val="-11"/>
            <w:sz w:val="22"/>
            <w:szCs w:val="22"/>
            <w:u w:val="single"/>
            <w:lang w:val="es-CL"/>
          </w:rPr>
          <w:t>A</w:t>
        </w:r>
        <w:r w:rsidR="00250BCA" w:rsidRPr="00250BCA">
          <w:rPr>
            <w:rFonts w:ascii="Arial Narrow" w:eastAsia="Arial" w:hAnsi="Arial Narrow"/>
            <w:b/>
            <w:bCs/>
            <w:caps/>
            <w:noProof/>
            <w:spacing w:val="4"/>
            <w:sz w:val="22"/>
            <w:szCs w:val="22"/>
            <w:u w:val="single"/>
            <w:lang w:val="es-CL"/>
          </w:rPr>
          <w:t>R</w:t>
        </w:r>
        <w:r w:rsidR="00250BCA" w:rsidRPr="00250BCA">
          <w:rPr>
            <w:rFonts w:ascii="Arial Narrow" w:eastAsia="Arial" w:hAnsi="Arial Narrow"/>
            <w:b/>
            <w:bCs/>
            <w:caps/>
            <w:noProof/>
            <w:spacing w:val="-4"/>
            <w:sz w:val="22"/>
            <w:szCs w:val="22"/>
            <w:u w:val="single"/>
            <w:lang w:val="es-CL"/>
          </w:rPr>
          <w:t>I</w:t>
        </w:r>
        <w:r w:rsidR="00250BCA" w:rsidRPr="00250BCA">
          <w:rPr>
            <w:rFonts w:ascii="Arial Narrow" w:eastAsia="Arial" w:hAnsi="Arial Narrow"/>
            <w:b/>
            <w:bCs/>
            <w:caps/>
            <w:noProof/>
            <w:sz w:val="22"/>
            <w:szCs w:val="22"/>
            <w:u w:val="single"/>
            <w:lang w:val="es-CL"/>
          </w:rPr>
          <w:t>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9" w:history="1">
        <w:r w:rsidR="00250BCA" w:rsidRPr="00250BCA">
          <w:rPr>
            <w:rFonts w:ascii="Arial Narrow" w:eastAsia="Arial" w:hAnsi="Arial Narrow"/>
            <w:b/>
            <w:bCs/>
            <w:smallCaps/>
            <w:noProof/>
            <w:sz w:val="22"/>
            <w:szCs w:val="22"/>
            <w:u w:val="single"/>
            <w:lang w:val="es-CL"/>
          </w:rPr>
          <w:t>3.1 P</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EL</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Á</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ES</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0" w:history="1">
        <w:r w:rsidR="00250BCA" w:rsidRPr="00250BCA">
          <w:rPr>
            <w:rFonts w:ascii="Arial Narrow" w:eastAsia="Arial" w:hAnsi="Arial Narrow"/>
            <w:b/>
            <w:bCs/>
            <w:smallCaps/>
            <w:noProof/>
            <w:spacing w:val="-2"/>
            <w:sz w:val="22"/>
            <w:szCs w:val="22"/>
            <w:u w:val="single"/>
            <w:lang w:val="es-CL"/>
          </w:rPr>
          <w:t>3.2 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3"/>
            <w:sz w:val="22"/>
            <w:szCs w:val="22"/>
            <w:u w:val="single"/>
            <w:lang w:val="es-CL"/>
          </w:rPr>
          <w:t>D</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z w:val="22"/>
            <w:szCs w:val="22"/>
            <w:u w:val="single"/>
            <w:lang w:val="es-CL"/>
          </w:rPr>
          <w:t xml:space="preserve">EN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20</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61" w:history="1">
        <w:r w:rsidR="00250BCA" w:rsidRPr="00250BCA">
          <w:rPr>
            <w:rFonts w:ascii="Arial Narrow" w:eastAsia="Arial" w:hAnsi="Arial Narrow"/>
            <w:b/>
            <w:bCs/>
            <w:caps/>
            <w:noProof/>
            <w:sz w:val="22"/>
            <w:szCs w:val="22"/>
            <w:u w:val="single"/>
            <w:lang w:val="es-CL"/>
          </w:rPr>
          <w:t>4.</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INFORMACI</w:t>
        </w:r>
        <w:r w:rsidR="00250BCA" w:rsidRPr="00250BCA">
          <w:rPr>
            <w:rFonts w:ascii="Arial Narrow" w:eastAsia="Arial" w:hAnsi="Arial Narrow" w:cs="Arial"/>
            <w:b/>
            <w:bCs/>
            <w:caps/>
            <w:noProof/>
            <w:spacing w:val="-1"/>
            <w:sz w:val="22"/>
            <w:szCs w:val="22"/>
            <w:u w:val="single"/>
            <w:lang w:val="es-CL"/>
          </w:rPr>
          <w:t>Ó</w:t>
        </w:r>
        <w:r w:rsidR="00250BCA" w:rsidRPr="00250BCA">
          <w:rPr>
            <w:rFonts w:ascii="Arial Narrow" w:eastAsia="Arial" w:hAnsi="Arial Narrow"/>
            <w:b/>
            <w:bCs/>
            <w:caps/>
            <w:noProof/>
            <w:spacing w:val="-1"/>
            <w:sz w:val="22"/>
            <w:szCs w:val="22"/>
            <w:u w:val="single"/>
            <w:lang w:val="es-CL"/>
          </w:rPr>
          <w:t>N DE LA SOCIEDAD CONCESIONARIA</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2" w:history="1">
        <w:r w:rsidR="00250BCA" w:rsidRPr="00250BCA">
          <w:rPr>
            <w:rFonts w:ascii="Arial Narrow" w:eastAsia="Arial" w:hAnsi="Arial Narrow"/>
            <w:b/>
            <w:bCs/>
            <w:smallCaps/>
            <w:noProof/>
            <w:sz w:val="22"/>
            <w:szCs w:val="22"/>
            <w:u w:val="single"/>
            <w:lang w:val="es-CL"/>
          </w:rPr>
          <w:t>4.1 DE LA SOCIEDAD CONCESIONARIA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3" w:history="1">
        <w:r w:rsidR="00250BCA" w:rsidRPr="00250BCA">
          <w:rPr>
            <w:rFonts w:ascii="Arial Narrow" w:eastAsia="Arial" w:hAnsi="Arial Narrow"/>
            <w:b/>
            <w:bCs/>
            <w:smallCaps/>
            <w:noProof/>
            <w:sz w:val="22"/>
            <w:szCs w:val="22"/>
            <w:u w:val="single"/>
            <w:lang w:val="es-CL"/>
          </w:rPr>
          <w:t>4.2 ASPECTOS GENERALES DE ORGANIZACIÓN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22</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4" w:history="1">
        <w:r w:rsidR="00250BCA" w:rsidRPr="00250BCA">
          <w:rPr>
            <w:rFonts w:ascii="Arial Narrow" w:eastAsia="Arial" w:hAnsi="Arial Narrow"/>
            <w:smallCaps/>
            <w:noProof/>
            <w:sz w:val="22"/>
            <w:szCs w:val="22"/>
            <w:u w:val="single"/>
            <w:lang w:val="es-CL"/>
          </w:rPr>
          <w:t>4.2.1 ADMINISTRACION DE SC NUEVO PUDAHUEL</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22</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5" w:history="1">
        <w:r w:rsidR="00250BCA" w:rsidRPr="00250BCA">
          <w:rPr>
            <w:rFonts w:ascii="Arial Narrow" w:hAnsi="Arial Narrow"/>
            <w:smallCaps/>
            <w:noProof/>
            <w:sz w:val="22"/>
            <w:szCs w:val="22"/>
            <w:u w:val="single"/>
            <w:lang w:val="es-CL"/>
          </w:rPr>
          <w:t>4.2.2 FUNCIONES Y REQUISITOS</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24</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6" w:history="1">
        <w:r w:rsidR="00250BCA" w:rsidRPr="00250BCA">
          <w:rPr>
            <w:rFonts w:ascii="Arial Narrow" w:hAnsi="Arial Narrow"/>
            <w:smallCaps/>
            <w:noProof/>
            <w:sz w:val="22"/>
            <w:szCs w:val="22"/>
            <w:u w:val="single"/>
            <w:lang w:val="es-CL"/>
          </w:rPr>
          <w:t>4.2.3 ORGANIGRAMA</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34</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7" w:history="1">
        <w:r w:rsidR="00250BCA" w:rsidRPr="00250BCA">
          <w:rPr>
            <w:rFonts w:ascii="Arial Narrow" w:hAnsi="Arial Narrow"/>
            <w:smallCaps/>
            <w:noProof/>
            <w:sz w:val="22"/>
            <w:szCs w:val="22"/>
            <w:u w:val="single"/>
            <w:lang w:val="es-CL"/>
          </w:rPr>
          <w:t>4.2.4 EMPRESAS QUE PARTICIPAN EN SC NUEVO PUDAHUEL</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37</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8" w:history="1">
        <w:r w:rsidR="00250BCA" w:rsidRPr="00250BCA">
          <w:rPr>
            <w:rFonts w:ascii="Arial Narrow" w:hAnsi="Arial Narrow"/>
            <w:smallCaps/>
            <w:noProof/>
            <w:sz w:val="22"/>
            <w:szCs w:val="22"/>
            <w:u w:val="single"/>
            <w:lang w:val="es-CL"/>
          </w:rPr>
          <w:t>4.2.5 EMPRESAS SUBCONTRATISTAS (VIGENTE JULIO 2015)</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38</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69" w:history="1">
        <w:r w:rsidR="00250BCA" w:rsidRPr="00250BCA">
          <w:rPr>
            <w:rFonts w:ascii="Arial Narrow" w:eastAsia="Arial" w:hAnsi="Arial Narrow"/>
            <w:b/>
            <w:bCs/>
            <w:caps/>
            <w:noProof/>
            <w:sz w:val="22"/>
            <w:szCs w:val="22"/>
            <w:u w:val="single"/>
            <w:lang w:val="es-CL"/>
          </w:rPr>
          <w:t>5.</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MARCO JURIDICO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39</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0" w:history="1">
        <w:r w:rsidR="00250BCA" w:rsidRPr="00250BCA">
          <w:rPr>
            <w:rFonts w:ascii="Arial Narrow" w:eastAsia="Arial" w:hAnsi="Arial Narrow"/>
            <w:b/>
            <w:bCs/>
            <w:caps/>
            <w:noProof/>
            <w:sz w:val="22"/>
            <w:szCs w:val="22"/>
            <w:u w:val="single"/>
            <w:lang w:val="es-CL"/>
          </w:rPr>
          <w:t>6.</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SERVICIO AL USUARIO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40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1" w:history="1">
        <w:r w:rsidR="00250BCA" w:rsidRPr="00250BCA">
          <w:rPr>
            <w:rFonts w:ascii="Arial Narrow" w:eastAsia="Arial" w:hAnsi="Arial Narrow"/>
            <w:b/>
            <w:bCs/>
            <w:smallCaps/>
            <w:noProof/>
            <w:sz w:val="22"/>
            <w:szCs w:val="22"/>
            <w:u w:val="single"/>
            <w:lang w:val="es-CL"/>
          </w:rPr>
          <w:t>6.1 DERECH</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U</w:t>
        </w:r>
        <w:r w:rsidR="00250BCA" w:rsidRPr="00250BCA">
          <w:rPr>
            <w:rFonts w:ascii="Arial Narrow" w:eastAsia="Arial" w:hAnsi="Arial Narrow"/>
            <w:b/>
            <w:bCs/>
            <w:smallCaps/>
            <w:noProof/>
            <w:sz w:val="22"/>
            <w:szCs w:val="22"/>
            <w:u w:val="single"/>
            <w:lang w:val="es-CL"/>
          </w:rPr>
          <w:t>SU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2" w:history="1">
        <w:r w:rsidR="00250BCA" w:rsidRPr="00250BCA">
          <w:rPr>
            <w:rFonts w:ascii="Arial Narrow" w:hAnsi="Arial Narrow"/>
            <w:b/>
            <w:bCs/>
            <w:smallCaps/>
            <w:noProof/>
            <w:sz w:val="22"/>
            <w:szCs w:val="22"/>
            <w:u w:val="single"/>
            <w:lang w:val="es-CL"/>
          </w:rPr>
          <w:t>6.2 OBLIGACIONES DEL USUARIO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3" w:history="1">
        <w:r w:rsidR="00250BCA" w:rsidRPr="00250BCA">
          <w:rPr>
            <w:rFonts w:ascii="Arial Narrow" w:eastAsia="Arial" w:hAnsi="Arial Narrow"/>
            <w:b/>
            <w:bCs/>
            <w:smallCaps/>
            <w:noProof/>
            <w:sz w:val="22"/>
            <w:szCs w:val="22"/>
            <w:u w:val="single"/>
            <w:lang w:val="es-CL"/>
          </w:rPr>
          <w:t>6.3 P</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z w:val="22"/>
            <w:szCs w:val="22"/>
            <w:u w:val="single"/>
            <w:lang w:val="es-CL"/>
          </w:rPr>
          <w:t>O P</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33"/>
            <w:sz w:val="22"/>
            <w:szCs w:val="22"/>
            <w:u w:val="single"/>
            <w:lang w:val="es-CL"/>
          </w:rPr>
          <w:t xml:space="preserve"> </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1"/>
            <w:sz w:val="22"/>
            <w:szCs w:val="22"/>
            <w:u w:val="single"/>
            <w:lang w:val="es-CL"/>
          </w:rPr>
          <w:t>OLI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R </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3"/>
            <w:sz w:val="22"/>
            <w:szCs w:val="22"/>
            <w:u w:val="single"/>
            <w:lang w:val="es-CL"/>
          </w:rPr>
          <w:t>F</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pacing w:val="1"/>
            <w:sz w:val="22"/>
            <w:szCs w:val="22"/>
            <w:u w:val="single"/>
            <w:lang w:val="es-CL"/>
          </w:rPr>
          <w:t>F</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C</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R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 Y S</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42</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4" w:history="1">
        <w:r w:rsidR="00250BCA" w:rsidRPr="00250BCA">
          <w:rPr>
            <w:rFonts w:ascii="Arial Narrow" w:eastAsia="Arial" w:hAnsi="Arial Narrow"/>
            <w:b/>
            <w:bCs/>
            <w:smallCaps/>
            <w:noProof/>
            <w:spacing w:val="-6"/>
            <w:sz w:val="22"/>
            <w:szCs w:val="22"/>
            <w:u w:val="single"/>
            <w:lang w:val="es-CL"/>
          </w:rPr>
          <w:t>6.4 A</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1"/>
            <w:sz w:val="22"/>
            <w:szCs w:val="22"/>
            <w:u w:val="single"/>
            <w:lang w:val="es-CL"/>
          </w:rPr>
          <w:t>LI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NCU</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44</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5" w:history="1">
        <w:r w:rsidR="00250BCA" w:rsidRPr="00250BCA">
          <w:rPr>
            <w:rFonts w:ascii="Arial Narrow" w:eastAsia="Arial" w:hAnsi="Arial Narrow"/>
            <w:b/>
            <w:bCs/>
            <w:smallCaps/>
            <w:noProof/>
            <w:sz w:val="22"/>
            <w:szCs w:val="22"/>
            <w:u w:val="single"/>
            <w:lang w:val="es-CL"/>
          </w:rPr>
          <w:t>6.5 ME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46</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6" w:history="1">
        <w:r w:rsidR="00250BCA" w:rsidRPr="00250BCA">
          <w:rPr>
            <w:rFonts w:ascii="Arial Narrow" w:eastAsia="Arial" w:hAnsi="Arial Narrow"/>
            <w:b/>
            <w:bCs/>
            <w:caps/>
            <w:noProof/>
            <w:sz w:val="22"/>
            <w:szCs w:val="22"/>
            <w:u w:val="single"/>
            <w:lang w:val="es-CL"/>
          </w:rPr>
          <w:t>7.</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CONCESIONARIO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47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7" w:history="1">
        <w:r w:rsidR="00250BCA" w:rsidRPr="00250BCA">
          <w:rPr>
            <w:rFonts w:ascii="Arial Narrow" w:hAnsi="Arial Narrow"/>
            <w:b/>
            <w:bCs/>
            <w:smallCaps/>
            <w:noProof/>
            <w:sz w:val="22"/>
            <w:szCs w:val="22"/>
            <w:u w:val="single"/>
            <w:lang w:val="es-CL"/>
          </w:rPr>
          <w:t>7.1 OBLIGACIONES DEL CONCESIONARIO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8" w:history="1">
        <w:r w:rsidR="00250BCA" w:rsidRPr="00250BCA">
          <w:rPr>
            <w:rFonts w:ascii="Arial Narrow" w:hAnsi="Arial Narrow"/>
            <w:b/>
            <w:bCs/>
            <w:smallCaps/>
            <w:noProof/>
            <w:sz w:val="22"/>
            <w:szCs w:val="22"/>
            <w:u w:val="single"/>
            <w:lang w:val="es-CL"/>
          </w:rPr>
          <w:t xml:space="preserve">7.2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CH</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SC NUEVO PUDAHUEL</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z w:val="22"/>
            <w:szCs w:val="22"/>
            <w:u w:val="single"/>
            <w:lang w:val="es-CL"/>
          </w:rPr>
          <w:t>Y</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w:t>
        </w:r>
        <w:r w:rsidR="00250BCA" w:rsidRPr="00250BCA">
          <w:rPr>
            <w:rFonts w:ascii="Arial Narrow" w:eastAsia="Arial" w:hAnsi="Arial Narrow"/>
            <w:b/>
            <w:bCs/>
            <w:smallCaps/>
            <w:noProof/>
            <w:spacing w:val="-3"/>
            <w:sz w:val="22"/>
            <w:szCs w:val="22"/>
            <w:u w:val="single"/>
            <w:lang w:val="es-CL"/>
          </w:rPr>
          <w:t>L</w:t>
        </w:r>
        <w:r w:rsidR="00250BCA" w:rsidRPr="00250BCA">
          <w:rPr>
            <w:rFonts w:ascii="Arial Narrow" w:eastAsia="Arial" w:hAnsi="Arial Narrow"/>
            <w:b/>
            <w:bCs/>
            <w:smallCaps/>
            <w:noProof/>
            <w:spacing w:val="1"/>
            <w:sz w:val="22"/>
            <w:szCs w:val="22"/>
            <w:u w:val="single"/>
            <w:lang w:val="es-CL"/>
          </w:rPr>
          <w:t>IG</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z w:val="22"/>
            <w:szCs w:val="22"/>
            <w:u w:val="single"/>
            <w:lang w:val="es-CL"/>
          </w:rPr>
          <w:t>ES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EN</w:t>
        </w:r>
        <w:r w:rsidR="00250BCA" w:rsidRPr="00250BCA">
          <w:rPr>
            <w:rFonts w:ascii="Arial Narrow" w:eastAsia="Arial" w:hAnsi="Arial Narrow"/>
            <w:b/>
            <w:bCs/>
            <w:smallCaps/>
            <w:noProof/>
            <w:spacing w:val="-4"/>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N</w:t>
        </w:r>
        <w:r w:rsidR="00250BCA" w:rsidRPr="00250BCA">
          <w:rPr>
            <w:rFonts w:ascii="Arial Narrow" w:eastAsia="Arial" w:hAnsi="Arial Narrow"/>
            <w:b/>
            <w:bCs/>
            <w:smallCaps/>
            <w:noProof/>
            <w:spacing w:val="-4"/>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F</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48</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9" w:history="1">
        <w:r w:rsidR="00250BCA" w:rsidRPr="00250BCA">
          <w:rPr>
            <w:rFonts w:ascii="Arial Narrow" w:eastAsia="Arial" w:hAnsi="Arial Narrow"/>
            <w:b/>
            <w:bCs/>
            <w:caps/>
            <w:noProof/>
            <w:sz w:val="22"/>
            <w:szCs w:val="22"/>
            <w:u w:val="single"/>
            <w:lang w:val="es-CL"/>
          </w:rPr>
          <w:t>8.</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MANUAL DE OPERACI</w:t>
        </w:r>
        <w:r w:rsidR="00250BCA" w:rsidRPr="00250BCA">
          <w:rPr>
            <w:rFonts w:ascii="Arial Narrow" w:eastAsia="Arial" w:hAnsi="Arial Narrow" w:cs="Arial"/>
            <w:b/>
            <w:bCs/>
            <w:caps/>
            <w:noProof/>
            <w:spacing w:val="-1"/>
            <w:sz w:val="22"/>
            <w:szCs w:val="22"/>
            <w:u w:val="single"/>
            <w:lang w:val="es-CL"/>
          </w:rPr>
          <w:t>Ó</w:t>
        </w:r>
        <w:r w:rsidR="00250BCA" w:rsidRPr="00250BCA">
          <w:rPr>
            <w:rFonts w:ascii="Arial Narrow" w:eastAsia="Arial" w:hAnsi="Arial Narrow"/>
            <w:b/>
            <w:bCs/>
            <w:caps/>
            <w:noProof/>
            <w:spacing w:val="-1"/>
            <w:sz w:val="22"/>
            <w:szCs w:val="22"/>
            <w:u w:val="single"/>
            <w:lang w:val="es-CL"/>
          </w:rPr>
          <w:t>N</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50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0" w:history="1">
        <w:r w:rsidR="00250BCA" w:rsidRPr="00250BCA">
          <w:rPr>
            <w:rFonts w:ascii="Arial Narrow" w:hAnsi="Arial Narrow"/>
            <w:b/>
            <w:bCs/>
            <w:smallCaps/>
            <w:noProof/>
            <w:sz w:val="22"/>
            <w:szCs w:val="22"/>
            <w:u w:val="single"/>
            <w:lang w:val="es-CL"/>
          </w:rPr>
          <w:t>8.1.SERVICIOS AERONÁUTICOS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51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1" w:history="1">
        <w:r w:rsidR="00250BCA" w:rsidRPr="00250BCA">
          <w:rPr>
            <w:rFonts w:ascii="Arial Narrow" w:hAnsi="Arial Narrow"/>
            <w:b/>
            <w:bCs/>
            <w:smallCaps/>
            <w:noProof/>
            <w:sz w:val="22"/>
            <w:szCs w:val="22"/>
            <w:u w:val="single"/>
            <w:lang w:val="es-CL"/>
          </w:rPr>
          <w:t>8.2.SERVICIOS NO AERONÁUTICOS NO COMERCIALES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59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2" w:history="1">
        <w:r w:rsidR="00250BCA" w:rsidRPr="00250BCA">
          <w:rPr>
            <w:rFonts w:ascii="Arial Narrow" w:hAnsi="Arial Narrow"/>
            <w:b/>
            <w:bCs/>
            <w:smallCaps/>
            <w:noProof/>
            <w:sz w:val="22"/>
            <w:szCs w:val="22"/>
            <w:u w:val="single"/>
            <w:lang w:val="es-CL"/>
          </w:rPr>
          <w:t>8.3. SERVICIOS NO AERONÁUTICOS COMERCIALES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90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3" w:history="1">
        <w:r w:rsidR="00250BCA" w:rsidRPr="00250BCA">
          <w:rPr>
            <w:rFonts w:ascii="Arial Narrow" w:hAnsi="Arial Narrow"/>
            <w:b/>
            <w:bCs/>
            <w:smallCaps/>
            <w:noProof/>
            <w:sz w:val="22"/>
            <w:szCs w:val="22"/>
            <w:u w:val="single"/>
            <w:lang w:val="es-CL"/>
          </w:rPr>
          <w:t>8.4.SERVICIOS NO AERONÁUTICOS COMERCIALES FACULTATIVOS</w:t>
        </w:r>
        <w:r w:rsidR="00250BCA" w:rsidRPr="00250BCA">
          <w:rPr>
            <w:rFonts w:ascii="Arial Narrow" w:hAnsi="Arial Narrow"/>
            <w:b/>
            <w:bCs/>
            <w:smallCaps/>
            <w:noProof/>
            <w:webHidden/>
            <w:sz w:val="22"/>
            <w:szCs w:val="22"/>
            <w:lang w:val="es-CL"/>
          </w:rPr>
          <w:tab/>
        </w:r>
      </w:hyperlink>
      <w:r w:rsidR="003F76B5">
        <w:rPr>
          <w:rFonts w:ascii="Arial Narrow" w:hAnsi="Arial Narrow"/>
          <w:b/>
          <w:bCs/>
          <w:smallCaps/>
          <w:noProof/>
          <w:sz w:val="22"/>
          <w:szCs w:val="22"/>
          <w:lang w:val="es-CL"/>
        </w:rPr>
        <w:t>110</w:t>
      </w:r>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84" w:history="1">
        <w:r w:rsidR="00250BCA" w:rsidRPr="00250BCA">
          <w:rPr>
            <w:rFonts w:ascii="Arial Narrow" w:eastAsia="Arial" w:hAnsi="Arial Narrow"/>
            <w:b/>
            <w:bCs/>
            <w:caps/>
            <w:noProof/>
            <w:sz w:val="22"/>
            <w:szCs w:val="22"/>
            <w:u w:val="single"/>
            <w:lang w:val="es-CL"/>
          </w:rPr>
          <w:t>9.</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PLANES Y PROCEDIMIENTOS OPERATIVOS</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5" w:history="1">
        <w:r w:rsidR="00250BCA" w:rsidRPr="00250BCA">
          <w:rPr>
            <w:rFonts w:ascii="Arial Narrow" w:hAnsi="Arial Narrow"/>
            <w:b/>
            <w:bCs/>
            <w:smallCaps/>
            <w:noProof/>
            <w:sz w:val="22"/>
            <w:szCs w:val="22"/>
            <w:u w:val="single"/>
            <w:lang w:val="es-CL"/>
          </w:rPr>
          <w:t>9.1 Mecanismos de Asignación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6" w:history="1">
        <w:r w:rsidR="00250BCA" w:rsidRPr="00250BCA">
          <w:rPr>
            <w:rFonts w:ascii="Arial Narrow" w:hAnsi="Arial Narrow"/>
            <w:b/>
            <w:bCs/>
            <w:smallCaps/>
            <w:noProof/>
            <w:sz w:val="22"/>
            <w:szCs w:val="22"/>
            <w:u w:val="single"/>
            <w:lang w:val="es-CL"/>
          </w:rPr>
          <w:t>9.2 Plan de seguridad y vigilancia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7" w:history="1">
        <w:r w:rsidR="00250BCA" w:rsidRPr="00250BCA">
          <w:rPr>
            <w:rFonts w:ascii="Arial Narrow" w:hAnsi="Arial Narrow"/>
            <w:b/>
            <w:bCs/>
            <w:smallCaps/>
            <w:noProof/>
            <w:sz w:val="22"/>
            <w:szCs w:val="22"/>
            <w:u w:val="single"/>
            <w:lang w:val="es-CL"/>
          </w:rPr>
          <w:t>9.3 Plan de prevención de riesgos, accidentes, incendios y otros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8" w:history="1">
        <w:r w:rsidR="00250BCA" w:rsidRPr="00250BCA">
          <w:rPr>
            <w:rFonts w:ascii="Arial Narrow" w:hAnsi="Arial Narrow"/>
            <w:b/>
            <w:bCs/>
            <w:smallCaps/>
            <w:noProof/>
            <w:sz w:val="22"/>
            <w:szCs w:val="22"/>
            <w:u w:val="single"/>
            <w:lang w:val="es-CL"/>
          </w:rPr>
          <w:t>9.4 Plan de contingencias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9" w:history="1">
        <w:r w:rsidR="00250BCA" w:rsidRPr="00250BCA">
          <w:rPr>
            <w:rFonts w:ascii="Arial Narrow" w:hAnsi="Arial Narrow"/>
            <w:b/>
            <w:bCs/>
            <w:smallCaps/>
            <w:noProof/>
            <w:sz w:val="22"/>
            <w:szCs w:val="22"/>
            <w:u w:val="single"/>
            <w:lang w:val="es-CL"/>
          </w:rPr>
          <w:t>9.5 Programas anuales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0" w:history="1">
        <w:r w:rsidR="00250BCA" w:rsidRPr="00250BCA">
          <w:rPr>
            <w:rFonts w:ascii="Arial Narrow" w:hAnsi="Arial Narrow"/>
            <w:b/>
            <w:bCs/>
            <w:smallCaps/>
            <w:noProof/>
            <w:sz w:val="22"/>
            <w:szCs w:val="22"/>
            <w:u w:val="single"/>
            <w:lang w:val="es-CL"/>
          </w:rPr>
          <w:t>9.6 Plan de gestión ambiental en el área concesionada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1" w:history="1">
        <w:r w:rsidR="00250BCA" w:rsidRPr="00250BCA">
          <w:rPr>
            <w:rFonts w:ascii="Arial Narrow" w:hAnsi="Arial Narrow"/>
            <w:b/>
            <w:bCs/>
            <w:smallCaps/>
            <w:noProof/>
            <w:sz w:val="22"/>
            <w:szCs w:val="22"/>
            <w:u w:val="single"/>
            <w:lang w:val="es-CL"/>
          </w:rPr>
          <w:t>9.7 Plan de facilitación o de coordinación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2" w:history="1">
        <w:r w:rsidR="00250BCA" w:rsidRPr="00250BCA">
          <w:rPr>
            <w:rFonts w:ascii="Arial Narrow" w:hAnsi="Arial Narrow"/>
            <w:b/>
            <w:bCs/>
            <w:smallCaps/>
            <w:noProof/>
            <w:sz w:val="22"/>
            <w:szCs w:val="22"/>
            <w:u w:val="single"/>
            <w:lang w:val="es-CL"/>
          </w:rPr>
          <w:t>9.8 Sistema de Consultas, Reclamos y Sugerencias de los Usuarios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3" w:history="1">
        <w:r w:rsidR="00250BCA" w:rsidRPr="00250BCA">
          <w:rPr>
            <w:rFonts w:ascii="Arial Narrow" w:hAnsi="Arial Narrow"/>
            <w:b/>
            <w:bCs/>
            <w:smallCaps/>
            <w:noProof/>
            <w:sz w:val="22"/>
            <w:szCs w:val="22"/>
            <w:u w:val="single"/>
            <w:lang w:val="es-CL"/>
          </w:rPr>
          <w:t>9.9 Reglamento de uso de los Terminales de Carga Internacional y Doméstico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4" w:history="1">
        <w:r w:rsidR="00250BCA" w:rsidRPr="00250BCA">
          <w:rPr>
            <w:rFonts w:ascii="Arial Narrow" w:hAnsi="Arial Narrow"/>
            <w:b/>
            <w:bCs/>
            <w:smallCaps/>
            <w:noProof/>
            <w:sz w:val="22"/>
            <w:szCs w:val="22"/>
            <w:u w:val="single"/>
            <w:lang w:val="es-CL"/>
          </w:rPr>
          <w:t>9.10 Sistema de Registro de Denuncias de Fallas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5" w:history="1">
        <w:r w:rsidR="00250BCA" w:rsidRPr="00250BCA">
          <w:rPr>
            <w:rFonts w:ascii="Arial Narrow" w:hAnsi="Arial Narrow"/>
            <w:b/>
            <w:bCs/>
            <w:smallCaps/>
            <w:noProof/>
            <w:sz w:val="22"/>
            <w:szCs w:val="22"/>
            <w:u w:val="single"/>
            <w:lang w:val="es-CL"/>
          </w:rPr>
          <w:t>9.11 Otros documentos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121</w:t>
        </w:r>
      </w:hyperlink>
    </w:p>
    <w:p w:rsidR="00EF6964" w:rsidRDefault="00250BCA" w:rsidP="00250BCA">
      <w:pPr>
        <w:rPr>
          <w:rFonts w:cs="Arial"/>
          <w:caps/>
          <w:sz w:val="32"/>
          <w:szCs w:val="28"/>
          <w:lang w:val="es-CL"/>
        </w:rPr>
      </w:pPr>
      <w:r w:rsidRPr="00250BCA">
        <w:rPr>
          <w:rFonts w:ascii="Arial Narrow" w:hAnsi="Arial Narrow" w:cs="Arial"/>
          <w:sz w:val="22"/>
          <w:szCs w:val="22"/>
          <w:lang w:val="es-CL"/>
        </w:rPr>
        <w:fldChar w:fldCharType="end"/>
      </w:r>
    </w:p>
    <w:p w:rsidR="00250BCA" w:rsidRDefault="00250BCA" w:rsidP="00D451CC">
      <w:pPr>
        <w:rPr>
          <w:rFonts w:cs="Arial"/>
          <w:caps/>
          <w:sz w:val="32"/>
          <w:szCs w:val="28"/>
          <w:lang w:val="es-CL"/>
        </w:rPr>
      </w:pPr>
    </w:p>
    <w:p w:rsidR="00250BCA" w:rsidRDefault="00250BCA" w:rsidP="00D451CC">
      <w:pPr>
        <w:rPr>
          <w:rFonts w:cs="Arial"/>
          <w:caps/>
          <w:sz w:val="32"/>
          <w:szCs w:val="28"/>
          <w:lang w:val="es-CL"/>
        </w:rPr>
      </w:pPr>
    </w:p>
    <w:p w:rsidR="00250BCA" w:rsidRDefault="00250BCA" w:rsidP="00D451CC">
      <w:pPr>
        <w:rPr>
          <w:rFonts w:cs="Arial"/>
          <w:caps/>
          <w:sz w:val="32"/>
          <w:szCs w:val="28"/>
          <w:lang w:val="es-CL"/>
        </w:rPr>
      </w:pPr>
    </w:p>
    <w:p w:rsidR="00250BCA" w:rsidRDefault="00250BCA"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Pr="000A30F0" w:rsidRDefault="00EF6964" w:rsidP="00D451CC">
      <w:pPr>
        <w:rPr>
          <w:rFonts w:cs="Arial"/>
          <w:sz w:val="24"/>
        </w:rPr>
      </w:pPr>
    </w:p>
    <w:p w:rsidR="00D451CC" w:rsidRDefault="00D451CC" w:rsidP="00D451CC">
      <w:pPr>
        <w:rPr>
          <w:rFonts w:cs="Arial"/>
          <w:sz w:val="32"/>
          <w:szCs w:val="32"/>
        </w:rPr>
      </w:pPr>
      <w:r w:rsidRPr="001E01A7">
        <w:rPr>
          <w:rFonts w:cs="Arial"/>
          <w:sz w:val="32"/>
          <w:szCs w:val="32"/>
        </w:rPr>
        <w:lastRenderedPageBreak/>
        <w:t>ANEXOS</w:t>
      </w:r>
    </w:p>
    <w:p w:rsidR="000A30F0" w:rsidRPr="001E01A7" w:rsidRDefault="000A30F0" w:rsidP="00D451CC">
      <w:pPr>
        <w:rPr>
          <w:rFonts w:cs="Arial"/>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8950"/>
      </w:tblGrid>
      <w:tr w:rsidR="00D451CC" w:rsidRPr="001E01A7" w:rsidTr="000A30F0">
        <w:tc>
          <w:tcPr>
            <w:tcW w:w="1077" w:type="dxa"/>
            <w:shd w:val="clear" w:color="auto" w:fill="auto"/>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1</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PLANO DEL ÁREA CONCESIONADA</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2</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REGISTRO DE BIENES Y DERECHOS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3</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sidDel="00CF3723">
              <w:rPr>
                <w:rFonts w:ascii="Arial Narrow" w:hAnsi="Arial Narrow" w:cs="Arial"/>
                <w:caps/>
                <w:color w:val="244061" w:themeColor="accent1" w:themeShade="80"/>
                <w:spacing w:val="-2"/>
                <w:sz w:val="20"/>
                <w:szCs w:val="20"/>
                <w:lang w:val="es-CL"/>
              </w:rPr>
              <w:t>Mecanismo de Asignaci</w:t>
            </w:r>
            <w:r w:rsidRPr="001E01A7">
              <w:rPr>
                <w:rFonts w:ascii="Arial Narrow" w:hAnsi="Arial Narrow" w:cs="Arial"/>
                <w:caps/>
                <w:color w:val="244061" w:themeColor="accent1" w:themeShade="80"/>
                <w:spacing w:val="-2"/>
                <w:sz w:val="20"/>
                <w:szCs w:val="20"/>
                <w:lang w:val="es-CL"/>
              </w:rPr>
              <w:t>Ó</w:t>
            </w:r>
            <w:r w:rsidRPr="001E01A7" w:rsidDel="00CF3723">
              <w:rPr>
                <w:rFonts w:ascii="Arial Narrow" w:hAnsi="Arial Narrow" w:cs="Arial"/>
                <w:caps/>
                <w:color w:val="244061" w:themeColor="accent1" w:themeShade="80"/>
                <w:spacing w:val="-2"/>
                <w:sz w:val="20"/>
                <w:szCs w:val="20"/>
                <w:lang w:val="es-CL"/>
              </w:rPr>
              <w:t xml:space="preserve">n de </w:t>
            </w:r>
            <w:r w:rsidRPr="001E01A7">
              <w:rPr>
                <w:rFonts w:ascii="Arial Narrow" w:hAnsi="Arial Narrow" w:cs="Arial"/>
                <w:caps/>
                <w:color w:val="244061" w:themeColor="accent1" w:themeShade="80"/>
                <w:spacing w:val="-2"/>
                <w:sz w:val="20"/>
                <w:szCs w:val="20"/>
                <w:lang w:val="es-CL"/>
              </w:rPr>
              <w:t>Puentes de Embarque/Desembarque y de posiciones remotas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4</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las Cintas para el Retiro de Equipaje</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5</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Áreas para Servicios en Plataforma</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6</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Estacionamientos para Vehículos en Arriendo</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7</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 xml:space="preserve">Mecanismo de AsignaciÓn de </w:t>
            </w:r>
            <w:r w:rsidRPr="001E01A7">
              <w:rPr>
                <w:rFonts w:ascii="Arial Narrow" w:hAnsi="Arial Narrow" w:cs="Arial"/>
                <w:i/>
                <w:caps/>
                <w:color w:val="244061" w:themeColor="accent1" w:themeShade="80"/>
                <w:spacing w:val="-3"/>
                <w:sz w:val="20"/>
                <w:szCs w:val="20"/>
                <w:lang w:val="es-CL"/>
              </w:rPr>
              <w:t>Counters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8</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 xml:space="preserve">Mecanismo de AsignaciÓn de Oficinas de Apoyo a </w:t>
            </w:r>
            <w:r w:rsidRPr="000A30F0">
              <w:rPr>
                <w:rFonts w:ascii="Arial Narrow" w:hAnsi="Arial Narrow" w:cs="Arial"/>
                <w:caps/>
                <w:color w:val="244061" w:themeColor="accent1" w:themeShade="80"/>
                <w:spacing w:val="-3"/>
                <w:sz w:val="20"/>
                <w:szCs w:val="20"/>
                <w:lang w:val="es-CL"/>
              </w:rPr>
              <w:t>Counters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9</w:t>
            </w:r>
          </w:p>
        </w:tc>
        <w:tc>
          <w:tcPr>
            <w:tcW w:w="8950" w:type="dxa"/>
          </w:tcPr>
          <w:p w:rsidR="00D451CC" w:rsidRPr="001E01A7" w:rsidRDefault="00D451CC" w:rsidP="00786741">
            <w:pPr>
              <w:pStyle w:val="Encabezado"/>
              <w:spacing w:before="60" w:after="60"/>
              <w:ind w:left="175" w:hanging="189"/>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Áreas para servicios de operaciÓn de carga</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10</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aps/>
                <w:color w:val="244061" w:themeColor="accent1" w:themeShade="80"/>
                <w:sz w:val="20"/>
                <w:szCs w:val="20"/>
                <w:lang w:val="es-CL"/>
              </w:rPr>
              <w:t>Plan de Seguridad y Vigilancia</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11</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aps/>
                <w:color w:val="244061" w:themeColor="accent1" w:themeShade="80"/>
                <w:sz w:val="20"/>
                <w:szCs w:val="20"/>
                <w:lang w:val="es-CL"/>
              </w:rPr>
              <w:t xml:space="preserve">Plan de </w:t>
            </w:r>
            <w:r w:rsidRPr="001E01A7">
              <w:rPr>
                <w:rFonts w:ascii="Arial Narrow" w:hAnsi="Arial Narrow" w:cs="Arial"/>
                <w:caps/>
                <w:color w:val="244061" w:themeColor="accent1" w:themeShade="80"/>
                <w:sz w:val="20"/>
                <w:szCs w:val="20"/>
                <w:lang w:val="es-CL"/>
              </w:rPr>
              <w:t>prevenciÓn de riesgos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12</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contingencias y accidentes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13</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eMERGENCIAS MÉDICAS EN LOS TERMINALES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14</w:t>
            </w:r>
          </w:p>
        </w:tc>
        <w:tc>
          <w:tcPr>
            <w:tcW w:w="8950" w:type="dxa"/>
          </w:tcPr>
          <w:p w:rsidR="00D451CC" w:rsidRPr="001C622F" w:rsidRDefault="00D451CC" w:rsidP="00786741">
            <w:pPr>
              <w:pStyle w:val="Encabezado"/>
              <w:spacing w:before="60" w:after="60"/>
              <w:rPr>
                <w:rFonts w:ascii="Arial Narrow" w:hAnsi="Arial Narrow"/>
                <w:color w:val="244061" w:themeColor="accent1" w:themeShade="80"/>
                <w:sz w:val="20"/>
                <w:szCs w:val="20"/>
                <w:lang w:val="pt-PT"/>
              </w:rPr>
            </w:pPr>
            <w:r w:rsidRPr="001E01A7">
              <w:rPr>
                <w:rFonts w:ascii="Arial Narrow" w:hAnsi="Arial Narrow"/>
                <w:color w:val="244061" w:themeColor="accent1" w:themeShade="80"/>
                <w:sz w:val="20"/>
                <w:szCs w:val="20"/>
                <w:lang w:val="es-CL"/>
              </w:rPr>
              <w:sym w:font="Webdings" w:char="F034"/>
            </w:r>
            <w:r w:rsidRPr="001C622F">
              <w:rPr>
                <w:rFonts w:ascii="Arial Narrow" w:hAnsi="Arial Narrow" w:cs="Arial"/>
                <w:caps/>
                <w:color w:val="244061" w:themeColor="accent1" w:themeShade="80"/>
                <w:spacing w:val="-3"/>
                <w:sz w:val="20"/>
                <w:szCs w:val="20"/>
                <w:lang w:val="pt-PT"/>
              </w:rPr>
              <w:t>Programa Anual de Aseo Periódico</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15</w:t>
            </w:r>
          </w:p>
        </w:tc>
        <w:tc>
          <w:tcPr>
            <w:tcW w:w="8950" w:type="dxa"/>
          </w:tcPr>
          <w:p w:rsidR="00D451CC" w:rsidRPr="001C622F" w:rsidRDefault="00D451CC" w:rsidP="00786741">
            <w:pPr>
              <w:spacing w:before="60" w:after="60"/>
              <w:rPr>
                <w:rFonts w:ascii="Arial Narrow" w:hAnsi="Arial Narrow"/>
                <w:color w:val="244061" w:themeColor="accent1" w:themeShade="80"/>
                <w:sz w:val="20"/>
                <w:szCs w:val="20"/>
                <w:lang w:val="pt-PT"/>
              </w:rPr>
            </w:pPr>
            <w:r w:rsidRPr="001E01A7">
              <w:rPr>
                <w:rFonts w:ascii="Arial Narrow" w:hAnsi="Arial Narrow"/>
                <w:color w:val="244061" w:themeColor="accent1" w:themeShade="80"/>
                <w:sz w:val="20"/>
                <w:szCs w:val="20"/>
                <w:lang w:val="es-CL"/>
              </w:rPr>
              <w:sym w:font="Webdings" w:char="F034"/>
            </w:r>
            <w:r w:rsidRPr="001C622F">
              <w:rPr>
                <w:rFonts w:ascii="Arial Narrow" w:hAnsi="Arial Narrow" w:cs="Arial"/>
                <w:caps/>
                <w:color w:val="244061" w:themeColor="accent1" w:themeShade="80"/>
                <w:spacing w:val="-3"/>
                <w:sz w:val="20"/>
                <w:szCs w:val="20"/>
                <w:lang w:val="pt-PT"/>
              </w:rPr>
              <w:t>Programa Anual de MantenciÓn de Áreas Verdes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16</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Programa Anual de GestiÓn de Basura y Residuos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17</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Programa Anual del Servicio de Vigilancia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Programa Anual de Traslado de Usuarios dentro del Aeropuerto</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Programa Anual del Servicio de Entretención</w:t>
            </w:r>
            <w:r w:rsidRPr="001E01A7">
              <w:rPr>
                <w:rFonts w:ascii="Arial Narrow" w:hAnsi="Arial Narrow"/>
                <w:color w:val="244061" w:themeColor="accent1" w:themeShade="80"/>
                <w:sz w:val="20"/>
                <w:szCs w:val="20"/>
                <w:lang w:val="es-CL"/>
              </w:rPr>
              <w:t xml:space="preserve"> </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20</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bCs/>
                <w:caps/>
                <w:color w:val="244061" w:themeColor="accent1" w:themeShade="80"/>
                <w:sz w:val="20"/>
                <w:szCs w:val="20"/>
                <w:lang w:val="es-CL"/>
              </w:rPr>
              <w:t>Programa Anual de Servicio de Asistencia a Pasajeros con Movilidad Reducida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21</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Programa Anual del Servicio de Sala Cuna y Jardín Infantil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22</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Plan de Manejo Ambiental y Territorial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23</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coordinaciÓn general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24</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Sistema de Consultas, Reclamos y Sugerencias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25</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Reglamento de Uso de Áreas de Carga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26</w:t>
            </w:r>
          </w:p>
        </w:tc>
        <w:tc>
          <w:tcPr>
            <w:tcW w:w="8950" w:type="dxa"/>
            <w:shd w:val="clear" w:color="auto" w:fill="auto"/>
          </w:tcPr>
          <w:p w:rsidR="00D451CC" w:rsidRPr="001E01A7" w:rsidRDefault="00D451CC" w:rsidP="00786741">
            <w:pPr>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Sistema de Registro de Denuncias de Fallas (SIC-NS)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27</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RegLamento de Régimen Interior</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Manual para la explotaciÓn de locales comerciales y oficinas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Manual para la construcciÓn de locales comerciales y oficinas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30</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 xml:space="preserve">Mecanismo de distribuciÓn de cobro </w:t>
            </w:r>
            <w:r w:rsidRPr="001E01A7">
              <w:rPr>
                <w:rFonts w:ascii="Arial Narrow" w:hAnsi="Arial Narrow"/>
                <w:color w:val="244061" w:themeColor="accent1" w:themeShade="80"/>
                <w:sz w:val="20"/>
                <w:szCs w:val="20"/>
                <w:lang w:val="es-CL"/>
              </w:rPr>
              <w:t>(SISTEMA DE PROCESAMIENTO DE PASAJEROS)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31</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para el Cobro del Servicio de agua potable y tratamiento de aguas servidas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32</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PROCEDIMIENTO CARROS PORTAEQUIPAJE</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33</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RESUMEN DE LOS SERVICIOS, UMBRALES Y METAS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34</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Mecanismo de AsignaciÓn de LA INFRAESTRUCTURA ASOCIADA AL TRANSPORTE PUBLICO</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35</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CORTE TOTAL DE AGUA POTABLE</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lastRenderedPageBreak/>
              <w:t>ANEXO 36</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EL CORTE DE SUMINISTRO DE GAS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37</w:t>
            </w:r>
          </w:p>
        </w:tc>
        <w:tc>
          <w:tcPr>
            <w:tcW w:w="8950" w:type="dxa"/>
            <w:shd w:val="clear" w:color="auto" w:fill="auto"/>
          </w:tcPr>
          <w:p w:rsidR="00D451CC" w:rsidRPr="001E01A7" w:rsidRDefault="00D451CC" w:rsidP="00786741">
            <w:pPr>
              <w:pStyle w:val="Encabezado"/>
              <w:spacing w:before="60" w:after="60"/>
              <w:ind w:left="175" w:hanging="189"/>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ANTE CORTE DEL SUMINISTRO DE ENERGÍA ELÉCTRICA POR PARTE DE LA COMPAŇÍA DISTRIBUIDORA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ANTE FALLA DE SISTEMA DE GENERACIÓN DE EMERGENCIA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TRABAJOS EN SISTEMA CONTRAINCENDIOS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40</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ORDENANZA LOCAL DE CONSTRUCCIÓN PARA EL ÁREA DE CARGA DEL AEROPUERTO AMB</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41</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PLANOS DE LAS AREAS DE LOS SERVICIOS</w:t>
            </w:r>
          </w:p>
        </w:tc>
      </w:tr>
    </w:tbl>
    <w:p w:rsidR="00D451CC" w:rsidRPr="00D451CC" w:rsidRDefault="00D451CC" w:rsidP="00DA409E">
      <w:pPr>
        <w:pStyle w:val="FC-Titre1"/>
        <w:numPr>
          <w:ilvl w:val="0"/>
          <w:numId w:val="0"/>
        </w:numPr>
        <w:ind w:left="360" w:hanging="360"/>
        <w:contextualSpacing w:val="0"/>
        <w:rPr>
          <w:rFonts w:eastAsia="Calibri"/>
          <w:spacing w:val="2"/>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0A30F0">
      <w:pPr>
        <w:pStyle w:val="FC-Titre1"/>
        <w:numPr>
          <w:ilvl w:val="0"/>
          <w:numId w:val="0"/>
        </w:numPr>
        <w:contextualSpacing w:val="0"/>
        <w:rPr>
          <w:rFonts w:eastAsia="Calibri"/>
          <w:spacing w:val="2"/>
          <w:lang w:val="es-CL"/>
        </w:rPr>
      </w:pPr>
    </w:p>
    <w:sectPr w:rsidR="00D451CC" w:rsidSect="0050218A">
      <w:headerReference w:type="default" r:id="rId8"/>
      <w:footerReference w:type="even" r:id="rId9"/>
      <w:footerReference w:type="default" r:id="rId10"/>
      <w:headerReference w:type="first" r:id="rId11"/>
      <w:footerReference w:type="first" r:id="rId12"/>
      <w:pgSz w:w="12240" w:h="15840" w:code="1"/>
      <w:pgMar w:top="1440" w:right="1077" w:bottom="1276" w:left="1077"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8A" w:rsidRDefault="0050218A" w:rsidP="003622AF">
      <w:r>
        <w:separator/>
      </w:r>
    </w:p>
  </w:endnote>
  <w:endnote w:type="continuationSeparator" w:id="0">
    <w:p w:rsidR="0050218A" w:rsidRDefault="0050218A"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8A" w:rsidRDefault="0050218A">
    <w:pPr>
      <w:pStyle w:val="Piedepgina"/>
    </w:pPr>
  </w:p>
  <w:p w:rsidR="0050218A" w:rsidRDefault="00502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0218A" w:rsidTr="0050218A">
      <w:tc>
        <w:tcPr>
          <w:tcW w:w="3510" w:type="dxa"/>
        </w:tcPr>
        <w:p w:rsidR="0050218A" w:rsidRPr="00554CC3" w:rsidRDefault="0050218A" w:rsidP="00EF6964">
          <w:pPr>
            <w:pStyle w:val="Encabezado"/>
            <w:rPr>
              <w:rFonts w:ascii="Arial Narrow" w:hAnsi="Arial Narrow"/>
              <w:color w:val="365F91" w:themeColor="accent1" w:themeShade="BF"/>
              <w:sz w:val="16"/>
              <w:szCs w:val="16"/>
              <w:lang w:val="es-AR"/>
            </w:rPr>
          </w:pPr>
        </w:p>
      </w:tc>
      <w:tc>
        <w:tcPr>
          <w:tcW w:w="2835" w:type="dxa"/>
        </w:tcPr>
        <w:p w:rsidR="0050218A" w:rsidRPr="000A30F0" w:rsidRDefault="0050218A" w:rsidP="00EF6964">
          <w:pPr>
            <w:pStyle w:val="Encabezado"/>
            <w:jc w:val="center"/>
            <w:rPr>
              <w:rFonts w:ascii="Arial Narrow" w:hAnsi="Arial Narrow"/>
              <w:color w:val="244061" w:themeColor="accent1" w:themeShade="80"/>
              <w:sz w:val="16"/>
              <w:szCs w:val="16"/>
              <w:lang w:val="es-CL"/>
            </w:rPr>
          </w:pPr>
          <w:r w:rsidRPr="000A30F0">
            <w:rPr>
              <w:rFonts w:ascii="Arial Narrow" w:hAnsi="Arial Narrow"/>
              <w:color w:val="244061" w:themeColor="accent1" w:themeShade="80"/>
              <w:sz w:val="16"/>
              <w:szCs w:val="16"/>
              <w:lang w:val="es-CL"/>
            </w:rPr>
            <w:t>Diciembre 2016</w:t>
          </w:r>
        </w:p>
      </w:tc>
      <w:tc>
        <w:tcPr>
          <w:tcW w:w="3617" w:type="dxa"/>
        </w:tcPr>
        <w:p w:rsidR="0050218A" w:rsidRDefault="0050218A" w:rsidP="00EF6964">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39794D">
            <w:rPr>
              <w:rFonts w:ascii="Arial Narrow" w:hAnsi="Arial Narrow"/>
              <w:noProof/>
              <w:color w:val="244061" w:themeColor="accent1" w:themeShade="80"/>
              <w:sz w:val="16"/>
              <w:szCs w:val="16"/>
            </w:rPr>
            <w:t>6</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9794D">
            <w:fldChar w:fldCharType="begin"/>
          </w:r>
          <w:r w:rsidR="0039794D">
            <w:instrText>NUMPAGES  \* Arabic  \* MERGEFORMAT</w:instrText>
          </w:r>
          <w:r w:rsidR="0039794D">
            <w:fldChar w:fldCharType="separate"/>
          </w:r>
          <w:r w:rsidR="0039794D" w:rsidRPr="0039794D">
            <w:rPr>
              <w:rFonts w:ascii="Arial Narrow" w:hAnsi="Arial Narrow"/>
              <w:noProof/>
              <w:color w:val="244061" w:themeColor="accent1" w:themeShade="80"/>
              <w:sz w:val="16"/>
              <w:szCs w:val="16"/>
            </w:rPr>
            <w:t>6</w:t>
          </w:r>
          <w:r w:rsidR="0039794D">
            <w:rPr>
              <w:rFonts w:ascii="Arial Narrow" w:hAnsi="Arial Narrow"/>
              <w:noProof/>
              <w:color w:val="244061" w:themeColor="accent1" w:themeShade="80"/>
              <w:sz w:val="16"/>
              <w:szCs w:val="16"/>
            </w:rPr>
            <w:fldChar w:fldCharType="end"/>
          </w:r>
        </w:p>
      </w:tc>
    </w:tr>
  </w:tbl>
  <w:p w:rsidR="0050218A" w:rsidRPr="009A2908" w:rsidRDefault="0050218A" w:rsidP="00B27B99">
    <w:pPr>
      <w:pStyle w:val="Piedepgina"/>
      <w:rPr>
        <w:rStyle w:val="Nmerodepgina"/>
        <w:rFonts w:ascii="Arial Narrow" w:hAnsi="Arial Narrow"/>
        <w:color w:val="244061" w:themeColor="accent1" w:themeShade="8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0218A" w:rsidTr="0050218A">
      <w:tc>
        <w:tcPr>
          <w:tcW w:w="3510" w:type="dxa"/>
        </w:tcPr>
        <w:p w:rsidR="0050218A" w:rsidRPr="00554CC3" w:rsidRDefault="0050218A" w:rsidP="00EF6964">
          <w:pPr>
            <w:pStyle w:val="Encabezado"/>
            <w:rPr>
              <w:rFonts w:ascii="Arial Narrow" w:hAnsi="Arial Narrow"/>
              <w:color w:val="365F91" w:themeColor="accent1" w:themeShade="BF"/>
              <w:sz w:val="16"/>
              <w:szCs w:val="16"/>
              <w:lang w:val="es-AR"/>
            </w:rPr>
          </w:pPr>
        </w:p>
      </w:tc>
      <w:tc>
        <w:tcPr>
          <w:tcW w:w="2835" w:type="dxa"/>
        </w:tcPr>
        <w:p w:rsidR="0050218A" w:rsidRPr="000A30F0" w:rsidRDefault="0050218A" w:rsidP="00EF6964">
          <w:pPr>
            <w:pStyle w:val="Encabezado"/>
            <w:jc w:val="center"/>
            <w:rPr>
              <w:rFonts w:ascii="Arial Narrow" w:hAnsi="Arial Narrow"/>
              <w:color w:val="244061" w:themeColor="accent1" w:themeShade="80"/>
              <w:sz w:val="16"/>
              <w:szCs w:val="16"/>
              <w:lang w:val="es-CL"/>
            </w:rPr>
          </w:pPr>
          <w:r w:rsidRPr="000A30F0">
            <w:rPr>
              <w:rFonts w:ascii="Arial Narrow" w:hAnsi="Arial Narrow"/>
              <w:color w:val="244061" w:themeColor="accent1" w:themeShade="80"/>
              <w:sz w:val="16"/>
              <w:szCs w:val="16"/>
              <w:lang w:val="es-CL"/>
            </w:rPr>
            <w:t>Diciembre 2016</w:t>
          </w:r>
        </w:p>
      </w:tc>
      <w:tc>
        <w:tcPr>
          <w:tcW w:w="3617" w:type="dxa"/>
        </w:tcPr>
        <w:p w:rsidR="0050218A" w:rsidRDefault="0050218A" w:rsidP="00EF6964">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1</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9794D">
            <w:fldChar w:fldCharType="begin"/>
          </w:r>
          <w:r w:rsidR="0039794D">
            <w:instrText>NUMPAGES  \* Arabic  \* MERGEFORMAT</w:instrText>
          </w:r>
          <w:r w:rsidR="0039794D">
            <w:fldChar w:fldCharType="separate"/>
          </w:r>
          <w:r w:rsidR="0039794D" w:rsidRPr="0039794D">
            <w:rPr>
              <w:rFonts w:ascii="Arial Narrow" w:hAnsi="Arial Narrow"/>
              <w:noProof/>
              <w:color w:val="244061" w:themeColor="accent1" w:themeShade="80"/>
              <w:sz w:val="16"/>
              <w:szCs w:val="16"/>
            </w:rPr>
            <w:t>6</w:t>
          </w:r>
          <w:r w:rsidR="0039794D">
            <w:rPr>
              <w:rFonts w:ascii="Arial Narrow" w:hAnsi="Arial Narrow"/>
              <w:noProof/>
              <w:color w:val="244061" w:themeColor="accent1" w:themeShade="80"/>
              <w:sz w:val="16"/>
              <w:szCs w:val="16"/>
            </w:rPr>
            <w:fldChar w:fldCharType="end"/>
          </w:r>
        </w:p>
      </w:tc>
    </w:tr>
  </w:tbl>
  <w:p w:rsidR="0050218A" w:rsidRDefault="00502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8A" w:rsidRDefault="0050218A" w:rsidP="003622AF">
      <w:r>
        <w:separator/>
      </w:r>
    </w:p>
  </w:footnote>
  <w:footnote w:type="continuationSeparator" w:id="0">
    <w:p w:rsidR="0050218A" w:rsidRDefault="0050218A"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129"/>
      <w:gridCol w:w="2551"/>
    </w:tblGrid>
    <w:tr w:rsidR="0050218A" w:rsidRPr="00C445E1" w:rsidTr="0039794D">
      <w:tc>
        <w:tcPr>
          <w:tcW w:w="2093" w:type="dxa"/>
          <w:vMerge w:val="restart"/>
          <w:shd w:val="clear" w:color="auto" w:fill="auto"/>
          <w:vAlign w:val="center"/>
        </w:tcPr>
        <w:p w:rsidR="0050218A" w:rsidRPr="00B46984" w:rsidRDefault="0050218A" w:rsidP="00EF696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0218A" w:rsidRDefault="0050218A" w:rsidP="00EF696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0218A" w:rsidRPr="00C445E1" w:rsidRDefault="0050218A" w:rsidP="00EF696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29" w:type="dxa"/>
          <w:tcBorders>
            <w:bottom w:val="single" w:sz="4" w:space="0" w:color="244061" w:themeColor="accent1" w:themeShade="80"/>
          </w:tcBorders>
          <w:vAlign w:val="center"/>
        </w:tcPr>
        <w:p w:rsidR="0050218A" w:rsidRPr="00386270" w:rsidRDefault="0050218A" w:rsidP="00EF6964">
          <w:pPr>
            <w:pStyle w:val="Encabezado"/>
            <w:spacing w:before="60" w:after="60"/>
            <w:jc w:val="center"/>
            <w:rPr>
              <w:rFonts w:ascii="Arial Narrow" w:hAnsi="Arial Narrow"/>
              <w:b/>
              <w:lang w:val="en-US"/>
            </w:rPr>
          </w:pPr>
          <w:r>
            <w:rPr>
              <w:rFonts w:ascii="Arial Narrow" w:hAnsi="Arial Narrow"/>
              <w:b/>
              <w:lang w:val="en-US"/>
            </w:rPr>
            <w:t>EXTRACTO PARA PUBLICACIÓN</w:t>
          </w:r>
        </w:p>
      </w:tc>
      <w:tc>
        <w:tcPr>
          <w:tcW w:w="2551" w:type="dxa"/>
          <w:vMerge w:val="restart"/>
          <w:vAlign w:val="center"/>
        </w:tcPr>
        <w:p w:rsidR="0050218A" w:rsidRPr="00731F32" w:rsidRDefault="0050218A" w:rsidP="00EF6964">
          <w:pPr>
            <w:pStyle w:val="Encabezado"/>
            <w:rPr>
              <w:rFonts w:ascii="Arial Narrow" w:hAnsi="Arial Narrow"/>
              <w:b/>
            </w:rPr>
          </w:pPr>
          <w:r>
            <w:rPr>
              <w:noProof/>
              <w:lang w:val="es-CL" w:eastAsia="es-CL"/>
            </w:rPr>
            <w:drawing>
              <wp:anchor distT="0" distB="0" distL="114300" distR="114300" simplePos="0" relativeHeight="251662336" behindDoc="0" locked="0" layoutInCell="1" allowOverlap="1" wp14:anchorId="2F1108C9" wp14:editId="3B8AD65F">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4" name="Imagen 44"/>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218A" w:rsidRPr="00037CED" w:rsidTr="0039794D">
      <w:tc>
        <w:tcPr>
          <w:tcW w:w="2093" w:type="dxa"/>
          <w:vMerge/>
          <w:shd w:val="clear" w:color="auto" w:fill="auto"/>
        </w:tcPr>
        <w:p w:rsidR="0050218A" w:rsidRPr="00C445E1" w:rsidRDefault="0050218A" w:rsidP="00EF6964">
          <w:pPr>
            <w:pStyle w:val="Encabezado"/>
            <w:rPr>
              <w:rFonts w:ascii="Arial Narrow" w:hAnsi="Arial Narrow"/>
            </w:rPr>
          </w:pPr>
        </w:p>
      </w:tc>
      <w:tc>
        <w:tcPr>
          <w:tcW w:w="6129" w:type="dxa"/>
          <w:tcBorders>
            <w:top w:val="single" w:sz="4" w:space="0" w:color="244061" w:themeColor="accent1" w:themeShade="80"/>
          </w:tcBorders>
          <w:vAlign w:val="center"/>
        </w:tcPr>
        <w:p w:rsidR="0050218A" w:rsidRDefault="0050218A" w:rsidP="00EF6964">
          <w:pPr>
            <w:pStyle w:val="Encabezado"/>
            <w:ind w:left="25"/>
            <w:jc w:val="center"/>
            <w:rPr>
              <w:rFonts w:ascii="Arial Narrow" w:hAnsi="Arial Narrow"/>
              <w:color w:val="244061" w:themeColor="accent1" w:themeShade="80"/>
              <w:szCs w:val="18"/>
              <w:lang w:val="es-AR"/>
            </w:rPr>
          </w:pPr>
          <w:r>
            <w:rPr>
              <w:rFonts w:ascii="Arial Narrow" w:hAnsi="Arial Narrow"/>
              <w:color w:val="244061" w:themeColor="accent1" w:themeShade="80"/>
              <w:szCs w:val="18"/>
              <w:lang w:val="es-AR"/>
            </w:rPr>
            <w:t xml:space="preserve">REGLAMENTO DE SERVICIO DE LA OBRA (RSO) revisión N° 2, </w:t>
          </w:r>
        </w:p>
        <w:p w:rsidR="0050218A" w:rsidRPr="00147CF3" w:rsidRDefault="0050218A" w:rsidP="00EF6964">
          <w:pPr>
            <w:pStyle w:val="Encabezado"/>
            <w:ind w:left="25"/>
            <w:jc w:val="center"/>
            <w:rPr>
              <w:rFonts w:ascii="Arial Narrow" w:hAnsi="Arial Narrow"/>
              <w:sz w:val="22"/>
              <w:lang w:val="es-AR"/>
            </w:rPr>
          </w:pPr>
          <w:r>
            <w:rPr>
              <w:rFonts w:ascii="Arial Narrow" w:hAnsi="Arial Narrow"/>
              <w:color w:val="244061" w:themeColor="accent1" w:themeShade="80"/>
              <w:szCs w:val="18"/>
              <w:lang w:val="es-AR"/>
            </w:rPr>
            <w:t xml:space="preserve">a partir de diciembre 2016. </w:t>
          </w:r>
        </w:p>
      </w:tc>
      <w:tc>
        <w:tcPr>
          <w:tcW w:w="2551" w:type="dxa"/>
          <w:vMerge/>
        </w:tcPr>
        <w:p w:rsidR="0050218A" w:rsidRPr="00D16567" w:rsidRDefault="0050218A" w:rsidP="00EF6964">
          <w:pPr>
            <w:pStyle w:val="Encabezado"/>
            <w:rPr>
              <w:rFonts w:ascii="Arial Narrow" w:hAnsi="Arial Narrow"/>
              <w:lang w:val="es-AR"/>
            </w:rPr>
          </w:pPr>
        </w:p>
      </w:tc>
    </w:tr>
  </w:tbl>
  <w:p w:rsidR="0050218A" w:rsidRPr="00D16567" w:rsidRDefault="0050218A">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8A" w:rsidRDefault="0050218A" w:rsidP="00EF6964">
    <w:pPr>
      <w:pStyle w:val="Encabezado"/>
      <w:tabs>
        <w:tab w:val="clear" w:pos="4536"/>
        <w:tab w:val="clear" w:pos="9072"/>
        <w:tab w:val="left" w:pos="2278"/>
      </w:tabs>
    </w:pPr>
    <w:r>
      <w:tab/>
    </w:r>
  </w:p>
  <w:tbl>
    <w:tblPr>
      <w:tblStyle w:val="Tablaconcuadrcula"/>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160"/>
    </w:tblGrid>
    <w:tr w:rsidR="0050218A" w:rsidRPr="00C445E1" w:rsidTr="0050218A">
      <w:tc>
        <w:tcPr>
          <w:tcW w:w="2093" w:type="dxa"/>
          <w:vMerge w:val="restart"/>
          <w:shd w:val="clear" w:color="auto" w:fill="auto"/>
          <w:vAlign w:val="center"/>
        </w:tcPr>
        <w:p w:rsidR="0050218A" w:rsidRPr="00B46984" w:rsidRDefault="0050218A" w:rsidP="00EF696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0218A" w:rsidRDefault="0050218A" w:rsidP="00EF696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0218A" w:rsidRPr="00C445E1" w:rsidRDefault="0050218A" w:rsidP="00EF696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50218A" w:rsidRPr="00386270" w:rsidRDefault="0050218A" w:rsidP="00EF6964">
          <w:pPr>
            <w:pStyle w:val="Encabezado"/>
            <w:spacing w:before="60" w:after="60"/>
            <w:jc w:val="center"/>
            <w:rPr>
              <w:rFonts w:ascii="Arial Narrow" w:hAnsi="Arial Narrow"/>
              <w:b/>
              <w:lang w:val="en-US"/>
            </w:rPr>
          </w:pPr>
          <w:r>
            <w:rPr>
              <w:rFonts w:ascii="Arial Narrow" w:hAnsi="Arial Narrow"/>
              <w:b/>
              <w:lang w:val="en-US"/>
            </w:rPr>
            <w:t>EXTRACTO PARA PUBLICACIÓN</w:t>
          </w:r>
        </w:p>
      </w:tc>
      <w:tc>
        <w:tcPr>
          <w:tcW w:w="2160" w:type="dxa"/>
          <w:vMerge w:val="restart"/>
          <w:vAlign w:val="center"/>
        </w:tcPr>
        <w:p w:rsidR="0050218A" w:rsidRPr="00731F32" w:rsidRDefault="0050218A" w:rsidP="00EF6964">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14:anchorId="1D8DF294" wp14:editId="699FCBD7">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5" name="Imagen 45"/>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218A" w:rsidRPr="00037CED" w:rsidTr="0050218A">
      <w:tc>
        <w:tcPr>
          <w:tcW w:w="2093" w:type="dxa"/>
          <w:vMerge/>
          <w:shd w:val="clear" w:color="auto" w:fill="auto"/>
        </w:tcPr>
        <w:p w:rsidR="0050218A" w:rsidRPr="00C445E1" w:rsidRDefault="0050218A" w:rsidP="00EF6964">
          <w:pPr>
            <w:pStyle w:val="Encabezado"/>
            <w:rPr>
              <w:rFonts w:ascii="Arial Narrow" w:hAnsi="Arial Narrow"/>
            </w:rPr>
          </w:pPr>
        </w:p>
      </w:tc>
      <w:tc>
        <w:tcPr>
          <w:tcW w:w="6804" w:type="dxa"/>
          <w:tcBorders>
            <w:top w:val="single" w:sz="4" w:space="0" w:color="244061" w:themeColor="accent1" w:themeShade="80"/>
          </w:tcBorders>
          <w:vAlign w:val="center"/>
        </w:tcPr>
        <w:p w:rsidR="0050218A" w:rsidRDefault="0050218A" w:rsidP="00EF6964">
          <w:pPr>
            <w:pStyle w:val="Encabezado"/>
            <w:ind w:left="25"/>
            <w:jc w:val="center"/>
            <w:rPr>
              <w:rFonts w:ascii="Arial Narrow" w:hAnsi="Arial Narrow"/>
              <w:color w:val="244061" w:themeColor="accent1" w:themeShade="80"/>
              <w:szCs w:val="18"/>
              <w:lang w:val="es-AR"/>
            </w:rPr>
          </w:pPr>
          <w:r>
            <w:rPr>
              <w:rFonts w:ascii="Arial Narrow" w:hAnsi="Arial Narrow"/>
              <w:color w:val="244061" w:themeColor="accent1" w:themeShade="80"/>
              <w:szCs w:val="18"/>
              <w:lang w:val="es-AR"/>
            </w:rPr>
            <w:t xml:space="preserve">REGLAMENTO DE SERVICIO DE LA OBRA (RSO) revisión N° 2, </w:t>
          </w:r>
        </w:p>
        <w:p w:rsidR="0050218A" w:rsidRPr="00147CF3" w:rsidRDefault="0050218A" w:rsidP="00EF6964">
          <w:pPr>
            <w:pStyle w:val="Encabezado"/>
            <w:ind w:left="25"/>
            <w:jc w:val="center"/>
            <w:rPr>
              <w:rFonts w:ascii="Arial Narrow" w:hAnsi="Arial Narrow"/>
              <w:sz w:val="22"/>
              <w:lang w:val="es-AR"/>
            </w:rPr>
          </w:pPr>
          <w:r>
            <w:rPr>
              <w:rFonts w:ascii="Arial Narrow" w:hAnsi="Arial Narrow"/>
              <w:color w:val="244061" w:themeColor="accent1" w:themeShade="80"/>
              <w:szCs w:val="18"/>
              <w:lang w:val="es-AR"/>
            </w:rPr>
            <w:t xml:space="preserve">a partir de diciembre 2016. </w:t>
          </w:r>
        </w:p>
      </w:tc>
      <w:tc>
        <w:tcPr>
          <w:tcW w:w="2160" w:type="dxa"/>
          <w:vMerge/>
        </w:tcPr>
        <w:p w:rsidR="0050218A" w:rsidRPr="00D16567" w:rsidRDefault="0050218A" w:rsidP="00EF6964">
          <w:pPr>
            <w:pStyle w:val="Encabezado"/>
            <w:rPr>
              <w:rFonts w:ascii="Arial Narrow" w:hAnsi="Arial Narrow"/>
              <w:lang w:val="es-AR"/>
            </w:rPr>
          </w:pPr>
        </w:p>
      </w:tc>
    </w:tr>
  </w:tbl>
  <w:p w:rsidR="0050218A" w:rsidRDefault="0050218A" w:rsidP="00EF6964">
    <w:pPr>
      <w:pStyle w:val="Encabezado"/>
      <w:tabs>
        <w:tab w:val="clear" w:pos="4536"/>
        <w:tab w:val="clear" w:pos="9072"/>
        <w:tab w:val="left" w:pos="22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8"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7"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9"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531509"/>
    <w:multiLevelType w:val="hybridMultilevel"/>
    <w:tmpl w:val="3D2E5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6"/>
  </w:num>
  <w:num w:numId="3">
    <w:abstractNumId w:val="0"/>
  </w:num>
  <w:num w:numId="4">
    <w:abstractNumId w:val="29"/>
  </w:num>
  <w:num w:numId="5">
    <w:abstractNumId w:val="2"/>
  </w:num>
  <w:num w:numId="6">
    <w:abstractNumId w:val="12"/>
  </w:num>
  <w:num w:numId="7">
    <w:abstractNumId w:val="9"/>
  </w:num>
  <w:num w:numId="8">
    <w:abstractNumId w:val="15"/>
  </w:num>
  <w:num w:numId="9">
    <w:abstractNumId w:val="13"/>
  </w:num>
  <w:num w:numId="10">
    <w:abstractNumId w:val="26"/>
  </w:num>
  <w:num w:numId="11">
    <w:abstractNumId w:val="34"/>
  </w:num>
  <w:num w:numId="12">
    <w:abstractNumId w:val="7"/>
  </w:num>
  <w:num w:numId="13">
    <w:abstractNumId w:val="1"/>
  </w:num>
  <w:num w:numId="14">
    <w:abstractNumId w:val="24"/>
  </w:num>
  <w:num w:numId="15">
    <w:abstractNumId w:val="33"/>
  </w:num>
  <w:num w:numId="16">
    <w:abstractNumId w:val="19"/>
  </w:num>
  <w:num w:numId="17">
    <w:abstractNumId w:val="18"/>
  </w:num>
  <w:num w:numId="18">
    <w:abstractNumId w:val="8"/>
  </w:num>
  <w:num w:numId="19">
    <w:abstractNumId w:val="14"/>
  </w:num>
  <w:num w:numId="20">
    <w:abstractNumId w:val="30"/>
  </w:num>
  <w:num w:numId="21">
    <w:abstractNumId w:val="11"/>
  </w:num>
  <w:num w:numId="22">
    <w:abstractNumId w:val="5"/>
  </w:num>
  <w:num w:numId="23">
    <w:abstractNumId w:val="10"/>
  </w:num>
  <w:num w:numId="24">
    <w:abstractNumId w:val="20"/>
  </w:num>
  <w:num w:numId="25">
    <w:abstractNumId w:val="27"/>
  </w:num>
  <w:num w:numId="26">
    <w:abstractNumId w:val="25"/>
  </w:num>
  <w:num w:numId="27">
    <w:abstractNumId w:val="17"/>
  </w:num>
  <w:num w:numId="28">
    <w:abstractNumId w:val="23"/>
  </w:num>
  <w:num w:numId="29">
    <w:abstractNumId w:val="31"/>
  </w:num>
  <w:num w:numId="30">
    <w:abstractNumId w:val="3"/>
  </w:num>
  <w:num w:numId="31">
    <w:abstractNumId w:val="4"/>
  </w:num>
  <w:num w:numId="32">
    <w:abstractNumId w:val="32"/>
  </w:num>
  <w:num w:numId="33">
    <w:abstractNumId w:val="6"/>
  </w:num>
  <w:num w:numId="34">
    <w:abstractNumId w:val="22"/>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0F0"/>
    <w:rsid w:val="000A3942"/>
    <w:rsid w:val="000B4A57"/>
    <w:rsid w:val="000B4DD9"/>
    <w:rsid w:val="000B541B"/>
    <w:rsid w:val="000B5D7C"/>
    <w:rsid w:val="000B5F95"/>
    <w:rsid w:val="000C03A0"/>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2192D"/>
    <w:rsid w:val="00221AA7"/>
    <w:rsid w:val="0022273C"/>
    <w:rsid w:val="00223EDE"/>
    <w:rsid w:val="00226BF3"/>
    <w:rsid w:val="00231731"/>
    <w:rsid w:val="002318C6"/>
    <w:rsid w:val="002333AE"/>
    <w:rsid w:val="00237EA6"/>
    <w:rsid w:val="002428A5"/>
    <w:rsid w:val="00245F30"/>
    <w:rsid w:val="00247E7D"/>
    <w:rsid w:val="00250BCA"/>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E82"/>
    <w:rsid w:val="002C5967"/>
    <w:rsid w:val="002C652F"/>
    <w:rsid w:val="002D25AA"/>
    <w:rsid w:val="002D608D"/>
    <w:rsid w:val="002E1921"/>
    <w:rsid w:val="002E38CB"/>
    <w:rsid w:val="002E64E6"/>
    <w:rsid w:val="002E6DC0"/>
    <w:rsid w:val="002F0107"/>
    <w:rsid w:val="002F197C"/>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906C9"/>
    <w:rsid w:val="00393ABF"/>
    <w:rsid w:val="0039794D"/>
    <w:rsid w:val="003A1479"/>
    <w:rsid w:val="003A3893"/>
    <w:rsid w:val="003B0B59"/>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3F76B5"/>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218A"/>
    <w:rsid w:val="00504C5A"/>
    <w:rsid w:val="0050618F"/>
    <w:rsid w:val="00506894"/>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741"/>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C773E"/>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51CC"/>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EF6964"/>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40EB8-E882-434B-8952-8D47E0033C15}"/>
</file>

<file path=customXml/itemProps2.xml><?xml version="1.0" encoding="utf-8"?>
<ds:datastoreItem xmlns:ds="http://schemas.openxmlformats.org/officeDocument/2006/customXml" ds:itemID="{B177641A-540E-4957-82E6-043609B95496}"/>
</file>

<file path=customXml/itemProps3.xml><?xml version="1.0" encoding="utf-8"?>
<ds:datastoreItem xmlns:ds="http://schemas.openxmlformats.org/officeDocument/2006/customXml" ds:itemID="{DB12E527-FA87-49AE-9172-F5945E4A1BB7}"/>
</file>

<file path=customXml/itemProps4.xml><?xml version="1.0" encoding="utf-8"?>
<ds:datastoreItem xmlns:ds="http://schemas.openxmlformats.org/officeDocument/2006/customXml" ds:itemID="{F09977C1-1CDE-4183-9063-2063064786BC}"/>
</file>

<file path=docProps/app.xml><?xml version="1.0" encoding="utf-8"?>
<Properties xmlns="http://schemas.openxmlformats.org/officeDocument/2006/extended-properties" xmlns:vt="http://schemas.openxmlformats.org/officeDocument/2006/docPropsVTypes">
  <Template>Normal</Template>
  <TotalTime>31</TotalTime>
  <Pages>6</Pages>
  <Words>1502</Words>
  <Characters>8265</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John Rathkamp Swnburn</cp:lastModifiedBy>
  <cp:revision>9</cp:revision>
  <cp:lastPrinted>2016-12-26T21:52:00Z</cp:lastPrinted>
  <dcterms:created xsi:type="dcterms:W3CDTF">2016-12-26T21:14:00Z</dcterms:created>
  <dcterms:modified xsi:type="dcterms:W3CDTF">2016-12-26T21:53:00Z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